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D6FAD" w:rsidRPr="00A96F6C" w:rsidRDefault="004D6FAD" w:rsidP="00FC0455">
      <w:pPr>
        <w:spacing w:afterLines="150" w:after="468"/>
        <w:jc w:val="left"/>
        <w:rPr>
          <w:rFonts w:ascii="微软雅黑" w:eastAsia="微软雅黑" w:hAnsi="微软雅黑"/>
          <w:b/>
          <w:sz w:val="28"/>
          <w:szCs w:val="28"/>
        </w:rPr>
      </w:pPr>
      <w:r w:rsidRPr="00A96F6C">
        <w:rPr>
          <w:rFonts w:ascii="微软雅黑" w:eastAsia="微软雅黑" w:hAnsi="微软雅黑" w:hint="eastAsia"/>
          <w:b/>
          <w:sz w:val="28"/>
          <w:szCs w:val="28"/>
        </w:rPr>
        <w:t>附件</w:t>
      </w:r>
      <w:r w:rsidR="00DC4A2D">
        <w:rPr>
          <w:rFonts w:ascii="微软雅黑" w:eastAsia="微软雅黑" w:hAnsi="微软雅黑" w:hint="eastAsia"/>
          <w:b/>
          <w:sz w:val="28"/>
          <w:szCs w:val="28"/>
        </w:rPr>
        <w:t>2</w:t>
      </w:r>
      <w:bookmarkStart w:id="0" w:name="_GoBack"/>
      <w:bookmarkEnd w:id="0"/>
    </w:p>
    <w:p w:rsidR="00A36035" w:rsidRPr="00A6272F" w:rsidRDefault="00A36035" w:rsidP="00FC0455">
      <w:pPr>
        <w:spacing w:afterLines="150" w:after="468"/>
        <w:jc w:val="center"/>
        <w:rPr>
          <w:rFonts w:ascii="微软雅黑" w:eastAsia="微软雅黑" w:hAnsi="微软雅黑"/>
          <w:b/>
          <w:sz w:val="36"/>
          <w:szCs w:val="36"/>
        </w:rPr>
      </w:pPr>
      <w:r>
        <w:rPr>
          <w:rFonts w:ascii="微软雅黑" w:eastAsia="微软雅黑" w:hAnsi="微软雅黑" w:hint="eastAsia"/>
          <w:b/>
          <w:sz w:val="36"/>
          <w:szCs w:val="36"/>
        </w:rPr>
        <w:t>网络选修课选课须知</w:t>
      </w:r>
    </w:p>
    <w:p w:rsidR="00A36035" w:rsidRDefault="00A36035">
      <w:pPr>
        <w:spacing w:line="460" w:lineRule="exact"/>
        <w:ind w:leftChars="50" w:left="105" w:firstLineChars="150" w:firstLine="360"/>
        <w:rPr>
          <w:rFonts w:ascii="微软雅黑" w:eastAsia="微软雅黑" w:hAnsi="微软雅黑"/>
          <w:bCs/>
          <w:sz w:val="24"/>
        </w:rPr>
      </w:pPr>
      <w:r>
        <w:rPr>
          <w:rFonts w:ascii="微软雅黑" w:eastAsia="微软雅黑" w:hAnsi="微软雅黑" w:hint="eastAsia"/>
          <w:bCs/>
          <w:sz w:val="24"/>
        </w:rPr>
        <w:t>为了给同学们提供更优质的课程资源，使同学们有新的学习体验，</w:t>
      </w:r>
      <w:r w:rsidR="00A6272F">
        <w:rPr>
          <w:rFonts w:ascii="微软雅黑" w:eastAsia="微软雅黑" w:hAnsi="微软雅黑" w:hint="eastAsia"/>
          <w:bCs/>
          <w:sz w:val="24"/>
        </w:rPr>
        <w:t>通识教育学院在</w:t>
      </w:r>
      <w:r w:rsidR="00C93086">
        <w:rPr>
          <w:rFonts w:ascii="微软雅黑" w:eastAsia="微软雅黑" w:hAnsi="微软雅黑" w:hint="eastAsia"/>
          <w:bCs/>
          <w:sz w:val="24"/>
        </w:rPr>
        <w:t>本期</w:t>
      </w:r>
      <w:r>
        <w:rPr>
          <w:rFonts w:ascii="微软雅黑" w:eastAsia="微软雅黑" w:hAnsi="微软雅黑" w:hint="eastAsia"/>
          <w:bCs/>
          <w:sz w:val="24"/>
        </w:rPr>
        <w:t>引进</w:t>
      </w:r>
      <w:r w:rsidR="00052F0F" w:rsidRPr="0093727A">
        <w:rPr>
          <w:rFonts w:ascii="微软雅黑" w:eastAsia="微软雅黑" w:hAnsi="微软雅黑"/>
          <w:b/>
          <w:bCs/>
          <w:sz w:val="24"/>
        </w:rPr>
        <w:t>尔雅通识课、</w:t>
      </w:r>
      <w:r w:rsidR="00052F0F" w:rsidRPr="0093727A">
        <w:rPr>
          <w:rFonts w:ascii="微软雅黑" w:eastAsia="微软雅黑" w:hAnsi="微软雅黑" w:hint="eastAsia"/>
          <w:b/>
          <w:bCs/>
          <w:sz w:val="24"/>
        </w:rPr>
        <w:t>智慧树</w:t>
      </w:r>
      <w:r w:rsidR="004C76BE">
        <w:rPr>
          <w:rFonts w:ascii="微软雅黑" w:eastAsia="微软雅黑" w:hAnsi="微软雅黑" w:hint="eastAsia"/>
          <w:bCs/>
          <w:sz w:val="24"/>
        </w:rPr>
        <w:t>共</w:t>
      </w:r>
      <w:r w:rsidR="001C4B82">
        <w:rPr>
          <w:rFonts w:ascii="微软雅黑" w:eastAsia="微软雅黑" w:hAnsi="微软雅黑"/>
          <w:bCs/>
          <w:sz w:val="24"/>
        </w:rPr>
        <w:t>40</w:t>
      </w:r>
      <w:r>
        <w:rPr>
          <w:rFonts w:ascii="微软雅黑" w:eastAsia="微软雅黑" w:hAnsi="微软雅黑" w:hint="eastAsia"/>
          <w:bCs/>
          <w:sz w:val="24"/>
        </w:rPr>
        <w:t>门网络通识公选课，现对</w:t>
      </w:r>
      <w:r w:rsidR="001C4B82">
        <w:rPr>
          <w:rFonts w:ascii="微软雅黑" w:eastAsia="微软雅黑" w:hAnsi="微软雅黑"/>
          <w:bCs/>
          <w:sz w:val="24"/>
        </w:rPr>
        <w:t>4</w:t>
      </w:r>
      <w:r w:rsidR="00052F0F">
        <w:rPr>
          <w:rFonts w:ascii="微软雅黑" w:eastAsia="微软雅黑" w:hAnsi="微软雅黑" w:hint="eastAsia"/>
          <w:bCs/>
          <w:sz w:val="24"/>
        </w:rPr>
        <w:t>0</w:t>
      </w:r>
      <w:r>
        <w:rPr>
          <w:rFonts w:ascii="微软雅黑" w:eastAsia="微软雅黑" w:hAnsi="微软雅黑" w:hint="eastAsia"/>
          <w:bCs/>
          <w:sz w:val="24"/>
        </w:rPr>
        <w:t>门课程做简单介绍供同学们选课参考，并向同学们公布网络课程学习考核的相关要求。</w:t>
      </w:r>
    </w:p>
    <w:p w:rsidR="003C1D75" w:rsidRDefault="003C1D75" w:rsidP="004C76BE">
      <w:pPr>
        <w:spacing w:beforeLines="50" w:before="156" w:line="460" w:lineRule="exact"/>
        <w:ind w:firstLineChars="200" w:firstLine="560"/>
        <w:rPr>
          <w:rFonts w:ascii="微软雅黑" w:eastAsia="微软雅黑" w:hAnsi="微软雅黑"/>
          <w:b/>
          <w:bCs/>
          <w:sz w:val="28"/>
          <w:szCs w:val="28"/>
        </w:rPr>
      </w:pPr>
      <w:r>
        <w:rPr>
          <w:rFonts w:ascii="微软雅黑" w:eastAsia="微软雅黑" w:hAnsi="微软雅黑" w:hint="eastAsia"/>
          <w:b/>
          <w:bCs/>
          <w:sz w:val="28"/>
          <w:szCs w:val="28"/>
        </w:rPr>
        <w:t>一、课程介绍</w:t>
      </w:r>
    </w:p>
    <w:p w:rsidR="00030EAE" w:rsidRDefault="00030EAE" w:rsidP="00030EAE">
      <w:pPr>
        <w:ind w:firstLineChars="200" w:firstLine="480"/>
        <w:jc w:val="left"/>
        <w:rPr>
          <w:rFonts w:ascii="微软雅黑" w:eastAsia="微软雅黑" w:hAnsi="微软雅黑"/>
          <w:b/>
          <w:sz w:val="24"/>
        </w:rPr>
      </w:pPr>
      <w:r>
        <w:rPr>
          <w:rFonts w:ascii="微软雅黑" w:eastAsia="微软雅黑" w:hAnsi="微软雅黑"/>
          <w:b/>
          <w:sz w:val="24"/>
        </w:rPr>
        <w:t>1</w:t>
      </w:r>
      <w:r>
        <w:rPr>
          <w:rFonts w:ascii="微软雅黑" w:eastAsia="微软雅黑" w:hAnsi="微软雅黑" w:hint="eastAsia"/>
          <w:b/>
          <w:sz w:val="24"/>
        </w:rPr>
        <w:t>、国学智慧（尔雅）</w:t>
      </w:r>
    </w:p>
    <w:p w:rsidR="00030EAE" w:rsidRDefault="00030EAE" w:rsidP="00030EAE">
      <w:pPr>
        <w:ind w:firstLineChars="200" w:firstLine="480"/>
        <w:rPr>
          <w:rFonts w:ascii="微软雅黑" w:eastAsia="微软雅黑" w:hAnsi="微软雅黑"/>
          <w:sz w:val="24"/>
        </w:rPr>
      </w:pPr>
      <w:r>
        <w:rPr>
          <w:rFonts w:ascii="微软雅黑" w:eastAsia="微软雅黑" w:hAnsi="微软雅黑" w:hint="eastAsia"/>
          <w:sz w:val="24"/>
        </w:rPr>
        <w:t>主讲教师：曹胜高，毕业于北京大学国学研究院，文学博士。现为东北师范大学文学院、亚洲文明研究院教授，中国古代文学专业博士生导师。</w:t>
      </w:r>
    </w:p>
    <w:p w:rsidR="00030EAE" w:rsidRDefault="00D77D91" w:rsidP="00030EAE">
      <w:pPr>
        <w:ind w:firstLineChars="200" w:firstLine="480"/>
        <w:jc w:val="left"/>
        <w:rPr>
          <w:rFonts w:ascii="微软雅黑" w:eastAsia="微软雅黑" w:hAnsi="微软雅黑"/>
          <w:b/>
          <w:sz w:val="24"/>
        </w:rPr>
      </w:pPr>
      <w:r>
        <w:rPr>
          <w:rFonts w:ascii="微软雅黑" w:eastAsia="微软雅黑" w:hAnsi="微软雅黑"/>
          <w:b/>
          <w:sz w:val="24"/>
        </w:rPr>
        <w:t>2</w:t>
      </w:r>
      <w:r w:rsidR="00030EAE">
        <w:rPr>
          <w:rFonts w:ascii="微软雅黑" w:eastAsia="微软雅黑" w:hAnsi="微软雅黑" w:hint="eastAsia"/>
          <w:b/>
          <w:sz w:val="24"/>
        </w:rPr>
        <w:t>、世界建筑史（尔雅）</w:t>
      </w:r>
    </w:p>
    <w:p w:rsidR="00030EAE" w:rsidRDefault="00030EAE" w:rsidP="00030EAE">
      <w:pPr>
        <w:ind w:firstLineChars="200" w:firstLine="480"/>
        <w:rPr>
          <w:rFonts w:ascii="微软雅黑" w:eastAsia="微软雅黑" w:hAnsi="微软雅黑"/>
          <w:sz w:val="24"/>
        </w:rPr>
      </w:pPr>
      <w:r>
        <w:rPr>
          <w:rFonts w:ascii="微软雅黑" w:eastAsia="微软雅黑" w:hAnsi="微软雅黑" w:hint="eastAsia"/>
          <w:sz w:val="24"/>
        </w:rPr>
        <w:t>主讲教师：陈仲丹，南京大学历史系教授，博导。</w:t>
      </w:r>
    </w:p>
    <w:p w:rsidR="00030EAE" w:rsidRDefault="00D77D91" w:rsidP="00030EAE">
      <w:pPr>
        <w:ind w:firstLineChars="200" w:firstLine="480"/>
        <w:jc w:val="left"/>
        <w:rPr>
          <w:rFonts w:ascii="微软雅黑" w:eastAsia="微软雅黑" w:hAnsi="微软雅黑"/>
          <w:b/>
          <w:sz w:val="24"/>
        </w:rPr>
      </w:pPr>
      <w:r>
        <w:rPr>
          <w:rFonts w:ascii="微软雅黑" w:eastAsia="微软雅黑" w:hAnsi="微软雅黑"/>
          <w:b/>
          <w:sz w:val="24"/>
        </w:rPr>
        <w:t>3</w:t>
      </w:r>
      <w:r w:rsidR="00030EAE">
        <w:rPr>
          <w:rFonts w:ascii="微软雅黑" w:eastAsia="微软雅黑" w:hAnsi="微软雅黑" w:hint="eastAsia"/>
          <w:b/>
          <w:sz w:val="24"/>
        </w:rPr>
        <w:t>、书法鉴赏（尔雅）</w:t>
      </w:r>
    </w:p>
    <w:p w:rsidR="00030EAE" w:rsidRDefault="00030EAE" w:rsidP="00030EAE">
      <w:pPr>
        <w:ind w:firstLineChars="200" w:firstLine="480"/>
        <w:rPr>
          <w:rFonts w:ascii="微软雅黑" w:eastAsia="微软雅黑" w:hAnsi="微软雅黑"/>
          <w:sz w:val="24"/>
        </w:rPr>
      </w:pPr>
      <w:r>
        <w:rPr>
          <w:rFonts w:ascii="微软雅黑" w:eastAsia="微软雅黑" w:hAnsi="微软雅黑" w:hint="eastAsia"/>
          <w:sz w:val="24"/>
        </w:rPr>
        <w:t>主讲教师：刘琳，中国艺术家协会书画研究院常务副院长兼秘书长，国风书法群众普及教育研究会执行会长、秘书长，中国榜书艺术研究会理事，中国毛体书法家协会顾问。</w:t>
      </w:r>
    </w:p>
    <w:p w:rsidR="00030EAE" w:rsidRDefault="00D77D91" w:rsidP="00030EAE">
      <w:pPr>
        <w:ind w:firstLineChars="200" w:firstLine="480"/>
        <w:jc w:val="left"/>
        <w:rPr>
          <w:rFonts w:ascii="微软雅黑" w:eastAsia="微软雅黑" w:hAnsi="微软雅黑"/>
          <w:b/>
          <w:sz w:val="24"/>
        </w:rPr>
      </w:pPr>
      <w:r>
        <w:rPr>
          <w:rFonts w:ascii="微软雅黑" w:eastAsia="微软雅黑" w:hAnsi="微软雅黑"/>
          <w:b/>
          <w:sz w:val="24"/>
        </w:rPr>
        <w:t>4</w:t>
      </w:r>
      <w:r w:rsidR="00030EAE">
        <w:rPr>
          <w:rFonts w:ascii="微软雅黑" w:eastAsia="微软雅黑" w:hAnsi="微软雅黑" w:hint="eastAsia"/>
          <w:b/>
          <w:sz w:val="24"/>
        </w:rPr>
        <w:t>、文化地理（尔雅）</w:t>
      </w:r>
    </w:p>
    <w:p w:rsidR="00030EAE" w:rsidRDefault="00030EAE" w:rsidP="00030EAE">
      <w:pPr>
        <w:ind w:firstLineChars="200" w:firstLine="480"/>
        <w:rPr>
          <w:rFonts w:ascii="微软雅黑" w:eastAsia="微软雅黑" w:hAnsi="微软雅黑"/>
          <w:sz w:val="24"/>
        </w:rPr>
      </w:pPr>
      <w:r>
        <w:rPr>
          <w:rFonts w:ascii="微软雅黑" w:eastAsia="微软雅黑" w:hAnsi="微软雅黑" w:hint="eastAsia"/>
          <w:sz w:val="24"/>
        </w:rPr>
        <w:t>主讲教师：韩茂莉，北京大学城市与环境学院历史地理研究中心教授。中国地理学会历史地理专业委员会委员。中国农史学会理事。</w:t>
      </w:r>
    </w:p>
    <w:p w:rsidR="00030EAE" w:rsidRDefault="00D77D91" w:rsidP="00030EAE">
      <w:pPr>
        <w:ind w:firstLineChars="200" w:firstLine="480"/>
        <w:jc w:val="left"/>
        <w:rPr>
          <w:rFonts w:ascii="微软雅黑" w:eastAsia="微软雅黑" w:hAnsi="微软雅黑"/>
          <w:b/>
          <w:sz w:val="24"/>
        </w:rPr>
      </w:pPr>
      <w:r>
        <w:rPr>
          <w:rFonts w:ascii="微软雅黑" w:eastAsia="微软雅黑" w:hAnsi="微软雅黑"/>
          <w:b/>
          <w:sz w:val="24"/>
        </w:rPr>
        <w:t>5</w:t>
      </w:r>
      <w:r w:rsidR="00030EAE">
        <w:rPr>
          <w:rFonts w:ascii="微软雅黑" w:eastAsia="微软雅黑" w:hAnsi="微软雅黑" w:hint="eastAsia"/>
          <w:b/>
          <w:sz w:val="24"/>
        </w:rPr>
        <w:t>、文艺美学（尔雅）</w:t>
      </w:r>
    </w:p>
    <w:p w:rsidR="00030EAE" w:rsidRDefault="00030EAE" w:rsidP="00030EAE">
      <w:pPr>
        <w:ind w:firstLineChars="200" w:firstLine="480"/>
        <w:rPr>
          <w:rFonts w:ascii="微软雅黑" w:eastAsia="微软雅黑" w:hAnsi="微软雅黑"/>
          <w:sz w:val="24"/>
        </w:rPr>
      </w:pPr>
      <w:r>
        <w:rPr>
          <w:rFonts w:ascii="微软雅黑" w:eastAsia="微软雅黑" w:hAnsi="微软雅黑" w:hint="eastAsia"/>
          <w:sz w:val="24"/>
        </w:rPr>
        <w:t>主讲教师：王岳川，北京大学中文系教授、博士生导师，兼日本金泽大学客座教授，中国中外文艺理论学会副会长，中华全国美学会高校委员会秘书长，中</w:t>
      </w:r>
      <w:r>
        <w:rPr>
          <w:rFonts w:ascii="微软雅黑" w:eastAsia="微软雅黑" w:hAnsi="微软雅黑" w:hint="eastAsia"/>
          <w:sz w:val="24"/>
        </w:rPr>
        <w:lastRenderedPageBreak/>
        <w:t>国作家协会会员，中国书法家协会会员，中国文化书院研究员，复旦大学等六所大学的兼职教授。</w:t>
      </w:r>
    </w:p>
    <w:p w:rsidR="00030EAE" w:rsidRDefault="00D77D91" w:rsidP="00030EAE">
      <w:pPr>
        <w:ind w:firstLineChars="200" w:firstLine="480"/>
        <w:jc w:val="left"/>
        <w:rPr>
          <w:rFonts w:ascii="微软雅黑" w:eastAsia="微软雅黑" w:hAnsi="微软雅黑"/>
          <w:b/>
          <w:sz w:val="24"/>
        </w:rPr>
      </w:pPr>
      <w:r>
        <w:rPr>
          <w:rFonts w:ascii="微软雅黑" w:eastAsia="微软雅黑" w:hAnsi="微软雅黑"/>
          <w:b/>
          <w:sz w:val="24"/>
        </w:rPr>
        <w:t>6</w:t>
      </w:r>
      <w:r w:rsidR="00030EAE">
        <w:rPr>
          <w:rFonts w:ascii="微软雅黑" w:eastAsia="微软雅黑" w:hAnsi="微软雅黑" w:hint="eastAsia"/>
          <w:b/>
          <w:sz w:val="24"/>
        </w:rPr>
        <w:t>、戏剧鉴赏（尔雅）</w:t>
      </w:r>
    </w:p>
    <w:p w:rsidR="00030EAE" w:rsidRDefault="00030EAE" w:rsidP="00030EAE">
      <w:pPr>
        <w:ind w:firstLineChars="200" w:firstLine="480"/>
        <w:rPr>
          <w:rFonts w:ascii="微软雅黑" w:eastAsia="微软雅黑" w:hAnsi="微软雅黑"/>
          <w:sz w:val="24"/>
        </w:rPr>
      </w:pPr>
      <w:r>
        <w:rPr>
          <w:rFonts w:ascii="微软雅黑" w:eastAsia="微软雅黑" w:hAnsi="微软雅黑" w:hint="eastAsia"/>
          <w:sz w:val="24"/>
        </w:rPr>
        <w:t>主讲教师：</w:t>
      </w:r>
      <w:r w:rsidRPr="00D54D3A">
        <w:rPr>
          <w:rFonts w:ascii="微软雅黑" w:eastAsia="微软雅黑" w:hAnsi="微软雅黑" w:hint="eastAsia"/>
          <w:sz w:val="24"/>
        </w:rPr>
        <w:t>张先，自</w:t>
      </w:r>
      <w:r w:rsidRPr="00D54D3A">
        <w:rPr>
          <w:rFonts w:ascii="微软雅黑" w:eastAsia="微软雅黑" w:hAnsi="微软雅黑"/>
          <w:sz w:val="24"/>
        </w:rPr>
        <w:t>1999</w:t>
      </w:r>
      <w:r w:rsidRPr="00D54D3A">
        <w:rPr>
          <w:rFonts w:ascii="微软雅黑" w:eastAsia="微软雅黑" w:hAnsi="微软雅黑" w:hint="eastAsia"/>
          <w:sz w:val="24"/>
        </w:rPr>
        <w:t>年起至今担任中央戏剧学院戏剧文学系主任职务，同时担任联合国戏剧评论家协会（</w:t>
      </w:r>
      <w:r w:rsidRPr="00D54D3A">
        <w:rPr>
          <w:rFonts w:ascii="微软雅黑" w:eastAsia="微软雅黑" w:hAnsi="微软雅黑"/>
          <w:sz w:val="24"/>
        </w:rPr>
        <w:t>IATC</w:t>
      </w:r>
      <w:r w:rsidRPr="00D54D3A">
        <w:rPr>
          <w:rFonts w:ascii="微软雅黑" w:eastAsia="微软雅黑" w:hAnsi="微软雅黑" w:hint="eastAsia"/>
          <w:sz w:val="24"/>
        </w:rPr>
        <w:t>）执行委员和中国分会理事长，中国戏剧家协会会员，中国戏剧文学协会副会长，文化部，教育部特邀专家，教授，博士生导师。</w:t>
      </w:r>
    </w:p>
    <w:p w:rsidR="00030EAE" w:rsidRDefault="00D77D91" w:rsidP="00030EAE">
      <w:pPr>
        <w:ind w:firstLineChars="200" w:firstLine="480"/>
        <w:jc w:val="left"/>
        <w:rPr>
          <w:rFonts w:ascii="微软雅黑" w:eastAsia="微软雅黑" w:hAnsi="微软雅黑"/>
          <w:b/>
          <w:sz w:val="24"/>
        </w:rPr>
      </w:pPr>
      <w:r>
        <w:rPr>
          <w:rFonts w:ascii="微软雅黑" w:eastAsia="微软雅黑" w:hAnsi="微软雅黑"/>
          <w:b/>
          <w:sz w:val="24"/>
        </w:rPr>
        <w:t>7</w:t>
      </w:r>
      <w:r w:rsidR="00030EAE">
        <w:rPr>
          <w:rFonts w:ascii="微软雅黑" w:eastAsia="微软雅黑" w:hAnsi="微软雅黑" w:hint="eastAsia"/>
          <w:b/>
          <w:sz w:val="24"/>
        </w:rPr>
        <w:t>、戏曲鉴赏（尔雅）</w:t>
      </w:r>
    </w:p>
    <w:p w:rsidR="00030EAE" w:rsidRDefault="00030EAE" w:rsidP="00030EAE">
      <w:pPr>
        <w:ind w:firstLineChars="200" w:firstLine="480"/>
        <w:rPr>
          <w:rFonts w:ascii="微软雅黑" w:eastAsia="微软雅黑" w:hAnsi="微软雅黑"/>
          <w:sz w:val="24"/>
        </w:rPr>
      </w:pPr>
      <w:r>
        <w:rPr>
          <w:rFonts w:ascii="微软雅黑" w:eastAsia="微软雅黑" w:hAnsi="微软雅黑" w:hint="eastAsia"/>
          <w:sz w:val="24"/>
        </w:rPr>
        <w:t>主讲教师：</w:t>
      </w:r>
      <w:r w:rsidRPr="00D54D3A">
        <w:rPr>
          <w:rFonts w:ascii="微软雅黑" w:eastAsia="微软雅黑" w:hAnsi="微软雅黑" w:hint="eastAsia"/>
          <w:sz w:val="24"/>
        </w:rPr>
        <w:t>吴乾浩，笔名天昊，吴重霄。中国戏剧家协会会员，北京戏剧家协会理事，《剧本》编委，中国戏曲学会理事，元代文学研究会理事，中国梨园学会理事，浙江戏剧理论学会理事。</w:t>
      </w:r>
    </w:p>
    <w:p w:rsidR="00030EAE" w:rsidRDefault="00D77D91" w:rsidP="00030EAE">
      <w:pPr>
        <w:ind w:firstLineChars="200" w:firstLine="480"/>
        <w:jc w:val="left"/>
        <w:rPr>
          <w:rFonts w:ascii="微软雅黑" w:eastAsia="微软雅黑" w:hAnsi="微软雅黑"/>
          <w:b/>
          <w:sz w:val="24"/>
        </w:rPr>
      </w:pPr>
      <w:r>
        <w:rPr>
          <w:rFonts w:ascii="微软雅黑" w:eastAsia="微软雅黑" w:hAnsi="微软雅黑"/>
          <w:b/>
          <w:sz w:val="24"/>
        </w:rPr>
        <w:t>8</w:t>
      </w:r>
      <w:r w:rsidR="00030EAE">
        <w:rPr>
          <w:rFonts w:ascii="微软雅黑" w:eastAsia="微软雅黑" w:hAnsi="微软雅黑" w:hint="eastAsia"/>
          <w:b/>
          <w:sz w:val="24"/>
        </w:rPr>
        <w:t>、先秦君子风范（尔雅）</w:t>
      </w:r>
    </w:p>
    <w:p w:rsidR="00030EAE" w:rsidRDefault="00030EAE" w:rsidP="00030EAE">
      <w:pPr>
        <w:ind w:firstLineChars="200" w:firstLine="480"/>
        <w:rPr>
          <w:rFonts w:ascii="微软雅黑" w:eastAsia="微软雅黑" w:hAnsi="微软雅黑"/>
          <w:sz w:val="24"/>
        </w:rPr>
      </w:pPr>
      <w:r>
        <w:rPr>
          <w:rFonts w:ascii="微软雅黑" w:eastAsia="微软雅黑" w:hAnsi="微软雅黑" w:hint="eastAsia"/>
          <w:sz w:val="24"/>
        </w:rPr>
        <w:t>主讲教师：赵敏俐，首都师范大学中文系教授，博士生导师，科研主要方向为先秦两汉文学与文化、中国古代诗歌、中国现代学术史，在先秦诗歌、特别是汉代诗歌研究方面有比较突出的成就。</w:t>
      </w:r>
    </w:p>
    <w:p w:rsidR="00030EAE" w:rsidRDefault="00D77D91" w:rsidP="00030EAE">
      <w:pPr>
        <w:ind w:firstLineChars="200" w:firstLine="480"/>
        <w:jc w:val="left"/>
        <w:rPr>
          <w:rFonts w:ascii="微软雅黑" w:eastAsia="微软雅黑" w:hAnsi="微软雅黑"/>
          <w:b/>
          <w:sz w:val="24"/>
        </w:rPr>
      </w:pPr>
      <w:r>
        <w:rPr>
          <w:rFonts w:ascii="微软雅黑" w:eastAsia="微软雅黑" w:hAnsi="微软雅黑"/>
          <w:b/>
          <w:sz w:val="24"/>
        </w:rPr>
        <w:t>9</w:t>
      </w:r>
      <w:r w:rsidR="00030EAE">
        <w:rPr>
          <w:rFonts w:ascii="微软雅黑" w:eastAsia="微软雅黑" w:hAnsi="微软雅黑" w:hint="eastAsia"/>
          <w:b/>
          <w:sz w:val="24"/>
        </w:rPr>
        <w:t>、学术基本要素（尔雅）</w:t>
      </w:r>
    </w:p>
    <w:p w:rsidR="00030EAE" w:rsidRPr="00D54D3A" w:rsidRDefault="00030EAE" w:rsidP="00030EAE">
      <w:pPr>
        <w:ind w:firstLineChars="200" w:firstLine="480"/>
        <w:rPr>
          <w:rFonts w:ascii="微软雅黑" w:eastAsia="微软雅黑" w:hAnsi="微软雅黑"/>
          <w:sz w:val="24"/>
        </w:rPr>
      </w:pPr>
      <w:r>
        <w:rPr>
          <w:rFonts w:ascii="微软雅黑" w:eastAsia="微软雅黑" w:hAnsi="微软雅黑" w:hint="eastAsia"/>
          <w:sz w:val="24"/>
        </w:rPr>
        <w:t>主讲教师：</w:t>
      </w:r>
      <w:hyperlink r:id="rId7" w:history="1">
        <w:r w:rsidRPr="00D54D3A">
          <w:rPr>
            <w:rFonts w:ascii="微软雅黑" w:eastAsia="微软雅黑" w:hAnsi="微软雅黑" w:hint="eastAsia"/>
            <w:sz w:val="24"/>
          </w:rPr>
          <w:t>李砚祖</w:t>
        </w:r>
      </w:hyperlink>
      <w:r w:rsidRPr="00D54D3A">
        <w:rPr>
          <w:rFonts w:ascii="微软雅黑" w:eastAsia="微软雅黑" w:hAnsi="微软雅黑" w:hint="eastAsia"/>
          <w:sz w:val="24"/>
        </w:rPr>
        <w:t>，擅长工艺美术。　清华大学美术学院教授，博士生导师。《艺术与科学》丛刊主编。</w:t>
      </w:r>
    </w:p>
    <w:p w:rsidR="00030EAE" w:rsidRDefault="00030EAE" w:rsidP="00030EAE">
      <w:pPr>
        <w:ind w:firstLineChars="200" w:firstLine="480"/>
        <w:jc w:val="left"/>
        <w:rPr>
          <w:rFonts w:ascii="微软雅黑" w:eastAsia="微软雅黑" w:hAnsi="微软雅黑"/>
          <w:b/>
          <w:sz w:val="24"/>
        </w:rPr>
      </w:pPr>
      <w:r>
        <w:rPr>
          <w:rFonts w:ascii="微软雅黑" w:eastAsia="微软雅黑" w:hAnsi="微软雅黑"/>
          <w:b/>
          <w:sz w:val="24"/>
        </w:rPr>
        <w:t>1</w:t>
      </w:r>
      <w:r w:rsidR="00D77D91">
        <w:rPr>
          <w:rFonts w:ascii="微软雅黑" w:eastAsia="微软雅黑" w:hAnsi="微软雅黑"/>
          <w:b/>
          <w:sz w:val="24"/>
        </w:rPr>
        <w:t>0</w:t>
      </w:r>
      <w:r>
        <w:rPr>
          <w:rFonts w:ascii="微软雅黑" w:eastAsia="微软雅黑" w:hAnsi="微软雅黑" w:hint="eastAsia"/>
          <w:b/>
          <w:sz w:val="24"/>
        </w:rPr>
        <w:t>、中华民族精神（尔雅）</w:t>
      </w:r>
    </w:p>
    <w:p w:rsidR="00030EAE" w:rsidRDefault="00030EAE" w:rsidP="00030EAE">
      <w:pPr>
        <w:ind w:firstLineChars="200" w:firstLine="480"/>
        <w:rPr>
          <w:rFonts w:ascii="微软雅黑" w:eastAsia="微软雅黑" w:hAnsi="微软雅黑"/>
          <w:sz w:val="24"/>
        </w:rPr>
      </w:pPr>
      <w:r>
        <w:rPr>
          <w:rFonts w:ascii="微软雅黑" w:eastAsia="微软雅黑" w:hAnsi="微软雅黑" w:hint="eastAsia"/>
          <w:sz w:val="24"/>
        </w:rPr>
        <w:t>主讲教师：李太平，华中科技大学教育科学研究院教授，博士生导师。主要研究方向：教育学原理、高等学校德育。著作有《全球问题与德育》，《科技教育和道德教育》等。</w:t>
      </w:r>
    </w:p>
    <w:p w:rsidR="00030EAE" w:rsidRDefault="00030EAE" w:rsidP="00030EAE">
      <w:pPr>
        <w:ind w:firstLineChars="200" w:firstLine="480"/>
        <w:jc w:val="left"/>
        <w:rPr>
          <w:rFonts w:ascii="微软雅黑" w:eastAsia="微软雅黑" w:hAnsi="微软雅黑"/>
          <w:b/>
          <w:sz w:val="24"/>
        </w:rPr>
      </w:pPr>
      <w:r>
        <w:rPr>
          <w:rFonts w:ascii="微软雅黑" w:eastAsia="微软雅黑" w:hAnsi="微软雅黑"/>
          <w:b/>
          <w:sz w:val="24"/>
        </w:rPr>
        <w:lastRenderedPageBreak/>
        <w:t>1</w:t>
      </w:r>
      <w:r w:rsidR="00D77D91">
        <w:rPr>
          <w:rFonts w:ascii="微软雅黑" w:eastAsia="微软雅黑" w:hAnsi="微软雅黑"/>
          <w:b/>
          <w:sz w:val="24"/>
        </w:rPr>
        <w:t>1</w:t>
      </w:r>
      <w:r>
        <w:rPr>
          <w:rFonts w:ascii="微软雅黑" w:eastAsia="微软雅黑" w:hAnsi="微软雅黑" w:hint="eastAsia"/>
          <w:b/>
          <w:sz w:val="24"/>
        </w:rPr>
        <w:t>、追寻幸福：中国伦理史视角（尔雅）</w:t>
      </w:r>
    </w:p>
    <w:p w:rsidR="00030EAE" w:rsidRDefault="00030EAE" w:rsidP="00030EAE">
      <w:pPr>
        <w:ind w:firstLineChars="200" w:firstLine="480"/>
        <w:rPr>
          <w:rFonts w:ascii="微软雅黑" w:eastAsia="微软雅黑" w:hAnsi="微软雅黑"/>
          <w:sz w:val="24"/>
        </w:rPr>
      </w:pPr>
      <w:r>
        <w:rPr>
          <w:rFonts w:ascii="微软雅黑" w:eastAsia="微软雅黑" w:hAnsi="微软雅黑" w:hint="eastAsia"/>
          <w:sz w:val="24"/>
        </w:rPr>
        <w:t>主讲教师：</w:t>
      </w:r>
      <w:hyperlink r:id="rId8" w:history="1">
        <w:r>
          <w:rPr>
            <w:rFonts w:ascii="微软雅黑" w:eastAsia="微软雅黑" w:hAnsi="微软雅黑" w:hint="eastAsia"/>
            <w:sz w:val="24"/>
          </w:rPr>
          <w:t>韦正翔</w:t>
        </w:r>
      </w:hyperlink>
      <w:r>
        <w:rPr>
          <w:rFonts w:ascii="微软雅黑" w:eastAsia="微软雅黑" w:hAnsi="微软雅黑" w:hint="eastAsia"/>
          <w:sz w:val="24"/>
        </w:rPr>
        <w:t>，现为清华大学马克思主义学院教授，博士生导师。主要代表作有：《软和平：国际政治中的强权与道德》《国际政治的全球化与国际道德危机：全球伦理的圆桌模式构想》等。</w:t>
      </w:r>
    </w:p>
    <w:p w:rsidR="00030EAE" w:rsidRDefault="00030EAE" w:rsidP="00030EAE">
      <w:pPr>
        <w:ind w:firstLineChars="200" w:firstLine="480"/>
        <w:jc w:val="left"/>
        <w:rPr>
          <w:rFonts w:ascii="微软雅黑" w:eastAsia="微软雅黑" w:hAnsi="微软雅黑"/>
          <w:b/>
          <w:sz w:val="24"/>
        </w:rPr>
      </w:pPr>
      <w:r>
        <w:rPr>
          <w:rFonts w:ascii="微软雅黑" w:eastAsia="微软雅黑" w:hAnsi="微软雅黑"/>
          <w:b/>
          <w:sz w:val="24"/>
        </w:rPr>
        <w:t>1</w:t>
      </w:r>
      <w:r w:rsidR="00D77D91">
        <w:rPr>
          <w:rFonts w:ascii="微软雅黑" w:eastAsia="微软雅黑" w:hAnsi="微软雅黑"/>
          <w:b/>
          <w:sz w:val="24"/>
        </w:rPr>
        <w:t>2</w:t>
      </w:r>
      <w:r>
        <w:rPr>
          <w:rFonts w:ascii="微软雅黑" w:eastAsia="微软雅黑" w:hAnsi="微软雅黑" w:hint="eastAsia"/>
          <w:b/>
          <w:sz w:val="24"/>
        </w:rPr>
        <w:t>、中华诗词之美（尔雅）</w:t>
      </w:r>
    </w:p>
    <w:p w:rsidR="00030EAE" w:rsidRDefault="00030EAE" w:rsidP="00030EAE">
      <w:pPr>
        <w:ind w:firstLineChars="200" w:firstLine="480"/>
        <w:rPr>
          <w:rFonts w:ascii="微软雅黑" w:eastAsia="微软雅黑" w:hAnsi="微软雅黑"/>
          <w:sz w:val="24"/>
        </w:rPr>
      </w:pPr>
      <w:r>
        <w:rPr>
          <w:rFonts w:ascii="微软雅黑" w:eastAsia="微软雅黑" w:hAnsi="微软雅黑" w:hint="eastAsia"/>
          <w:sz w:val="24"/>
        </w:rPr>
        <w:t>主讲教师：叶嘉莹，号迦陵。生于燕京旧家，现任南开大学中华古典文化研究所所长。其主要著作有《迦陵论词丛稿》、《王国维及其文学批评》、《灵谿词说》、《唐宋词十七讲》等数十种。</w:t>
      </w:r>
    </w:p>
    <w:p w:rsidR="00030EAE" w:rsidRPr="006D4536" w:rsidRDefault="00D77D91" w:rsidP="00030EAE">
      <w:pPr>
        <w:ind w:firstLineChars="200" w:firstLine="480"/>
        <w:jc w:val="left"/>
        <w:rPr>
          <w:rFonts w:ascii="微软雅黑" w:eastAsia="微软雅黑" w:hAnsi="微软雅黑"/>
          <w:b/>
          <w:sz w:val="24"/>
        </w:rPr>
      </w:pPr>
      <w:r>
        <w:rPr>
          <w:rFonts w:ascii="微软雅黑" w:eastAsia="微软雅黑" w:hAnsi="微软雅黑"/>
          <w:b/>
          <w:sz w:val="24"/>
        </w:rPr>
        <w:t>13</w:t>
      </w:r>
      <w:r w:rsidR="00030EAE">
        <w:rPr>
          <w:rFonts w:ascii="微软雅黑" w:eastAsia="微软雅黑" w:hAnsi="微软雅黑" w:hint="eastAsia"/>
          <w:b/>
          <w:sz w:val="24"/>
        </w:rPr>
        <w:t>、</w:t>
      </w:r>
      <w:r w:rsidR="00030EAE" w:rsidRPr="006D4536">
        <w:rPr>
          <w:rFonts w:ascii="微软雅黑" w:eastAsia="微软雅黑" w:hAnsi="微软雅黑" w:hint="eastAsia"/>
          <w:b/>
          <w:sz w:val="24"/>
        </w:rPr>
        <w:t>科学启蒙</w:t>
      </w:r>
      <w:r w:rsidR="00030EAE">
        <w:rPr>
          <w:rFonts w:ascii="微软雅黑" w:eastAsia="微软雅黑" w:hAnsi="微软雅黑" w:hint="eastAsia"/>
          <w:b/>
          <w:sz w:val="24"/>
        </w:rPr>
        <w:t>（尔雅）</w:t>
      </w:r>
    </w:p>
    <w:p w:rsidR="00030EAE" w:rsidRPr="00D54D3A" w:rsidRDefault="00030EAE" w:rsidP="00030EAE">
      <w:pPr>
        <w:ind w:firstLineChars="200" w:firstLine="480"/>
        <w:rPr>
          <w:rFonts w:ascii="微软雅黑" w:eastAsia="微软雅黑" w:hAnsi="微软雅黑"/>
          <w:sz w:val="24"/>
        </w:rPr>
      </w:pPr>
      <w:r>
        <w:rPr>
          <w:rFonts w:ascii="微软雅黑" w:eastAsia="微软雅黑" w:hAnsi="微软雅黑" w:hint="eastAsia"/>
          <w:sz w:val="24"/>
        </w:rPr>
        <w:t>主讲教师：李俊，教授，博士生导师，教学委员会委员。曾获得</w:t>
      </w:r>
      <w:r>
        <w:rPr>
          <w:rFonts w:ascii="微软雅黑" w:eastAsia="微软雅黑" w:hAnsi="微软雅黑"/>
          <w:sz w:val="24"/>
        </w:rPr>
        <w:t>1995</w:t>
      </w:r>
      <w:r>
        <w:rPr>
          <w:rFonts w:ascii="微软雅黑" w:eastAsia="微软雅黑" w:hAnsi="微软雅黑" w:hint="eastAsia"/>
          <w:sz w:val="24"/>
        </w:rPr>
        <w:t>年物理系奖教金、</w:t>
      </w:r>
      <w:r>
        <w:rPr>
          <w:rFonts w:ascii="微软雅黑" w:eastAsia="微软雅黑" w:hAnsi="微软雅黑"/>
          <w:sz w:val="24"/>
        </w:rPr>
        <w:t>1998</w:t>
      </w:r>
      <w:r>
        <w:rPr>
          <w:rFonts w:ascii="微软雅黑" w:eastAsia="微软雅黑" w:hAnsi="微软雅黑" w:hint="eastAsia"/>
          <w:sz w:val="24"/>
        </w:rPr>
        <w:t>年南京大学青年教师学术研究奖，</w:t>
      </w:r>
      <w:r>
        <w:rPr>
          <w:rFonts w:ascii="微软雅黑" w:eastAsia="微软雅黑" w:hAnsi="微软雅黑"/>
          <w:sz w:val="24"/>
        </w:rPr>
        <w:t>2008</w:t>
      </w:r>
      <w:r>
        <w:rPr>
          <w:rFonts w:ascii="微软雅黑" w:eastAsia="微软雅黑" w:hAnsi="微软雅黑" w:hint="eastAsia"/>
          <w:sz w:val="24"/>
        </w:rPr>
        <w:t>年迎接教育部本科教学评估材料中被列为物理系教学名师，所授课程《高等量子力学》亦被列为名课。</w:t>
      </w:r>
    </w:p>
    <w:p w:rsidR="00030EAE" w:rsidRDefault="00D77D91" w:rsidP="00030EAE">
      <w:pPr>
        <w:ind w:firstLineChars="200" w:firstLine="480"/>
        <w:jc w:val="left"/>
        <w:rPr>
          <w:rFonts w:ascii="微软雅黑" w:eastAsia="微软雅黑" w:hAnsi="微软雅黑"/>
          <w:b/>
          <w:sz w:val="24"/>
        </w:rPr>
      </w:pPr>
      <w:r>
        <w:rPr>
          <w:rFonts w:ascii="微软雅黑" w:eastAsia="微软雅黑" w:hAnsi="微软雅黑"/>
          <w:b/>
          <w:sz w:val="24"/>
        </w:rPr>
        <w:t>14</w:t>
      </w:r>
      <w:r w:rsidR="00030EAE">
        <w:rPr>
          <w:rFonts w:ascii="微软雅黑" w:eastAsia="微软雅黑" w:hAnsi="微软雅黑" w:hint="eastAsia"/>
          <w:b/>
          <w:sz w:val="24"/>
        </w:rPr>
        <w:t>、用经济学智慧解读中国（尔雅）</w:t>
      </w:r>
    </w:p>
    <w:p w:rsidR="00030EAE" w:rsidRPr="00D54D3A" w:rsidRDefault="00030EAE" w:rsidP="00030EAE">
      <w:pPr>
        <w:ind w:firstLineChars="200" w:firstLine="480"/>
        <w:rPr>
          <w:rFonts w:ascii="微软雅黑" w:eastAsia="微软雅黑" w:hAnsi="微软雅黑"/>
          <w:sz w:val="24"/>
        </w:rPr>
      </w:pPr>
      <w:r>
        <w:rPr>
          <w:rFonts w:ascii="微软雅黑" w:eastAsia="微软雅黑" w:hAnsi="微软雅黑" w:hint="eastAsia"/>
          <w:sz w:val="24"/>
        </w:rPr>
        <w:t>主讲教师：石磊，</w:t>
      </w:r>
      <w:r w:rsidRPr="00D54D3A">
        <w:rPr>
          <w:rFonts w:ascii="微软雅黑" w:eastAsia="微软雅黑" w:hAnsi="微软雅黑" w:hint="eastAsia"/>
          <w:sz w:val="24"/>
        </w:rPr>
        <w:t>复旦大学经济学院党委书记，曾任复旦大学宣传部部长，全国宏观经济学会理事上海市经济学会理事国内多所大学的兼职教授。</w:t>
      </w:r>
    </w:p>
    <w:p w:rsidR="00030EAE" w:rsidRPr="00900B84" w:rsidRDefault="00D77D91" w:rsidP="00030EAE">
      <w:pPr>
        <w:ind w:firstLineChars="200" w:firstLine="480"/>
        <w:jc w:val="left"/>
        <w:rPr>
          <w:rFonts w:ascii="微软雅黑" w:eastAsia="微软雅黑" w:hAnsi="微软雅黑"/>
          <w:b/>
          <w:sz w:val="24"/>
          <w:szCs w:val="18"/>
        </w:rPr>
      </w:pPr>
      <w:r>
        <w:rPr>
          <w:rFonts w:ascii="微软雅黑" w:eastAsia="微软雅黑" w:hAnsi="微软雅黑"/>
          <w:b/>
          <w:sz w:val="24"/>
          <w:szCs w:val="18"/>
        </w:rPr>
        <w:t>15</w:t>
      </w:r>
      <w:r w:rsidR="00030EAE" w:rsidRPr="00900B84">
        <w:rPr>
          <w:rFonts w:ascii="微软雅黑" w:eastAsia="微软雅黑" w:hAnsi="微软雅黑" w:hint="eastAsia"/>
          <w:b/>
          <w:sz w:val="24"/>
          <w:szCs w:val="18"/>
        </w:rPr>
        <w:t>、从爱因斯坦到霍金的宇宙</w:t>
      </w:r>
      <w:r w:rsidR="00030EAE">
        <w:rPr>
          <w:rFonts w:ascii="微软雅黑" w:eastAsia="微软雅黑" w:hAnsi="微软雅黑" w:hint="eastAsia"/>
          <w:b/>
          <w:sz w:val="24"/>
        </w:rPr>
        <w:t>（尔雅）</w:t>
      </w:r>
    </w:p>
    <w:p w:rsidR="00030EAE" w:rsidRDefault="00030EAE" w:rsidP="00030EAE">
      <w:pPr>
        <w:ind w:leftChars="228" w:left="479"/>
        <w:jc w:val="left"/>
        <w:rPr>
          <w:rFonts w:ascii="微软雅黑" w:eastAsia="微软雅黑" w:hAnsi="微软雅黑"/>
          <w:sz w:val="24"/>
        </w:rPr>
      </w:pPr>
      <w:r w:rsidRPr="007D0E00">
        <w:rPr>
          <w:rFonts w:ascii="微软雅黑" w:eastAsia="微软雅黑" w:hAnsi="微软雅黑" w:hint="eastAsia"/>
          <w:sz w:val="24"/>
        </w:rPr>
        <w:t>主讲教师：</w:t>
      </w:r>
      <w:r w:rsidRPr="008F5A46">
        <w:rPr>
          <w:rFonts w:ascii="微软雅黑" w:eastAsia="微软雅黑" w:hAnsi="微软雅黑" w:hint="eastAsia"/>
          <w:sz w:val="24"/>
        </w:rPr>
        <w:t>赵峥</w:t>
      </w:r>
      <w:r>
        <w:rPr>
          <w:rStyle w:val="f18g6bml10"/>
          <w:rFonts w:ascii="Arial" w:hAnsi="Arial" w:cs="Arial" w:hint="eastAsia"/>
          <w:b/>
          <w:bCs/>
          <w:color w:val="666666"/>
          <w:sz w:val="23"/>
          <w:szCs w:val="23"/>
          <w:shd w:val="clear" w:color="auto" w:fill="FFFFFF"/>
        </w:rPr>
        <w:t>，</w:t>
      </w:r>
      <w:r w:rsidRPr="00900B84">
        <w:rPr>
          <w:rFonts w:ascii="微软雅黑" w:eastAsia="微软雅黑" w:hAnsi="微软雅黑" w:hint="eastAsia"/>
          <w:sz w:val="24"/>
        </w:rPr>
        <w:t>北京师范大学</w:t>
      </w:r>
      <w:r>
        <w:rPr>
          <w:rFonts w:ascii="微软雅黑" w:eastAsia="微软雅黑" w:hAnsi="微软雅黑"/>
          <w:sz w:val="24"/>
        </w:rPr>
        <w:t xml:space="preserve"> </w:t>
      </w:r>
      <w:r w:rsidRPr="00900B84">
        <w:rPr>
          <w:rFonts w:ascii="微软雅黑" w:eastAsia="微软雅黑" w:hAnsi="微软雅黑" w:hint="eastAsia"/>
          <w:sz w:val="24"/>
        </w:rPr>
        <w:t>物理系博导</w:t>
      </w:r>
      <w:r>
        <w:rPr>
          <w:rFonts w:ascii="微软雅黑" w:eastAsia="微软雅黑" w:hAnsi="微软雅黑" w:hint="eastAsia"/>
          <w:sz w:val="24"/>
        </w:rPr>
        <w:t>。</w:t>
      </w:r>
    </w:p>
    <w:p w:rsidR="00030EAE" w:rsidRPr="00A6272F" w:rsidRDefault="00D77D91" w:rsidP="00030EAE">
      <w:pPr>
        <w:ind w:firstLineChars="200" w:firstLine="480"/>
        <w:jc w:val="left"/>
        <w:rPr>
          <w:rFonts w:ascii="微软雅黑" w:eastAsia="微软雅黑" w:hAnsi="微软雅黑"/>
          <w:b/>
          <w:sz w:val="24"/>
        </w:rPr>
      </w:pPr>
      <w:r>
        <w:rPr>
          <w:rFonts w:ascii="微软雅黑" w:eastAsia="微软雅黑" w:hAnsi="微软雅黑"/>
          <w:b/>
          <w:sz w:val="24"/>
        </w:rPr>
        <w:t>16</w:t>
      </w:r>
      <w:r w:rsidR="00030EAE" w:rsidRPr="00A6272F">
        <w:rPr>
          <w:rFonts w:ascii="微软雅黑" w:eastAsia="微软雅黑" w:hAnsi="微软雅黑" w:hint="eastAsia"/>
          <w:b/>
          <w:sz w:val="24"/>
        </w:rPr>
        <w:t>、东南亚文化</w:t>
      </w:r>
      <w:r w:rsidR="00030EAE">
        <w:rPr>
          <w:rFonts w:ascii="微软雅黑" w:eastAsia="微软雅黑" w:hAnsi="微软雅黑" w:hint="eastAsia"/>
          <w:b/>
          <w:sz w:val="24"/>
        </w:rPr>
        <w:t>（尔雅）</w:t>
      </w:r>
    </w:p>
    <w:p w:rsidR="00030EAE" w:rsidRPr="00D54D3A" w:rsidRDefault="00030EAE" w:rsidP="00030EAE">
      <w:pPr>
        <w:ind w:firstLineChars="200" w:firstLine="480"/>
        <w:rPr>
          <w:rFonts w:ascii="微软雅黑" w:eastAsia="微软雅黑" w:hAnsi="微软雅黑"/>
          <w:sz w:val="24"/>
        </w:rPr>
      </w:pPr>
      <w:r w:rsidRPr="00D54D3A">
        <w:rPr>
          <w:rFonts w:ascii="微软雅黑" w:eastAsia="微软雅黑" w:hAnsi="微软雅黑" w:hint="eastAsia"/>
          <w:sz w:val="24"/>
        </w:rPr>
        <w:t>主讲教师：吴杰伟，北京大学外国语学院东南亚语言文化系系主任、副教授。</w:t>
      </w:r>
    </w:p>
    <w:p w:rsidR="00030EAE" w:rsidRPr="00A6272F" w:rsidRDefault="00D77D91" w:rsidP="00030EAE">
      <w:pPr>
        <w:ind w:firstLineChars="200" w:firstLine="480"/>
        <w:jc w:val="left"/>
        <w:rPr>
          <w:rFonts w:ascii="微软雅黑" w:eastAsia="微软雅黑" w:hAnsi="微软雅黑"/>
          <w:b/>
          <w:sz w:val="24"/>
        </w:rPr>
      </w:pPr>
      <w:r>
        <w:rPr>
          <w:rFonts w:ascii="微软雅黑" w:eastAsia="微软雅黑" w:hAnsi="微软雅黑"/>
          <w:b/>
          <w:sz w:val="24"/>
        </w:rPr>
        <w:t>17</w:t>
      </w:r>
      <w:r w:rsidR="00030EAE" w:rsidRPr="00A6272F">
        <w:rPr>
          <w:rFonts w:ascii="微软雅黑" w:eastAsia="微软雅黑" w:hAnsi="微软雅黑" w:hint="eastAsia"/>
          <w:b/>
          <w:sz w:val="24"/>
        </w:rPr>
        <w:t>、影视鉴赏</w:t>
      </w:r>
      <w:r w:rsidR="00030EAE">
        <w:rPr>
          <w:rFonts w:ascii="微软雅黑" w:eastAsia="微软雅黑" w:hAnsi="微软雅黑" w:hint="eastAsia"/>
          <w:b/>
          <w:sz w:val="24"/>
        </w:rPr>
        <w:t>（尔雅）</w:t>
      </w:r>
    </w:p>
    <w:p w:rsidR="00030EAE" w:rsidRPr="00D54D3A" w:rsidRDefault="00030EAE" w:rsidP="00030EAE">
      <w:pPr>
        <w:ind w:firstLineChars="200" w:firstLine="480"/>
        <w:rPr>
          <w:rFonts w:ascii="微软雅黑" w:eastAsia="微软雅黑" w:hAnsi="微软雅黑"/>
          <w:sz w:val="24"/>
        </w:rPr>
      </w:pPr>
      <w:r w:rsidRPr="00D54D3A">
        <w:rPr>
          <w:rFonts w:ascii="微软雅黑" w:eastAsia="微软雅黑" w:hAnsi="微软雅黑" w:hint="eastAsia"/>
          <w:sz w:val="24"/>
        </w:rPr>
        <w:t>主讲教师：陈旭光，北京大学艺术学院影视艺术系系主任中国高校影视教育</w:t>
      </w:r>
      <w:r w:rsidRPr="00D54D3A">
        <w:rPr>
          <w:rFonts w:ascii="微软雅黑" w:eastAsia="微软雅黑" w:hAnsi="微软雅黑" w:hint="eastAsia"/>
          <w:sz w:val="24"/>
        </w:rPr>
        <w:lastRenderedPageBreak/>
        <w:t>研究会副秘书长。</w:t>
      </w:r>
    </w:p>
    <w:p w:rsidR="00030EAE" w:rsidRPr="00A6272F" w:rsidRDefault="00D77D91" w:rsidP="00030EAE">
      <w:pPr>
        <w:ind w:firstLineChars="200" w:firstLine="480"/>
        <w:jc w:val="left"/>
        <w:rPr>
          <w:rFonts w:ascii="微软雅黑" w:eastAsia="微软雅黑" w:hAnsi="微软雅黑"/>
          <w:b/>
          <w:sz w:val="24"/>
        </w:rPr>
      </w:pPr>
      <w:r>
        <w:rPr>
          <w:rFonts w:ascii="微软雅黑" w:eastAsia="微软雅黑" w:hAnsi="微软雅黑"/>
          <w:b/>
          <w:sz w:val="24"/>
        </w:rPr>
        <w:t>18</w:t>
      </w:r>
      <w:r w:rsidR="00030EAE" w:rsidRPr="00A6272F">
        <w:rPr>
          <w:rFonts w:ascii="微软雅黑" w:eastAsia="微软雅黑" w:hAnsi="微软雅黑" w:hint="eastAsia"/>
          <w:b/>
          <w:sz w:val="24"/>
        </w:rPr>
        <w:t>、心理、行为与文化</w:t>
      </w:r>
      <w:r w:rsidR="00030EAE">
        <w:rPr>
          <w:rFonts w:ascii="微软雅黑" w:eastAsia="微软雅黑" w:hAnsi="微软雅黑" w:hint="eastAsia"/>
          <w:b/>
          <w:sz w:val="24"/>
        </w:rPr>
        <w:t>（尔雅）</w:t>
      </w:r>
    </w:p>
    <w:p w:rsidR="00030EAE" w:rsidRPr="00D54D3A" w:rsidRDefault="00030EAE" w:rsidP="00030EAE">
      <w:pPr>
        <w:ind w:firstLineChars="200" w:firstLine="480"/>
        <w:rPr>
          <w:rFonts w:ascii="微软雅黑" w:eastAsia="微软雅黑" w:hAnsi="微软雅黑"/>
          <w:sz w:val="24"/>
        </w:rPr>
      </w:pPr>
      <w:r w:rsidRPr="00D54D3A">
        <w:rPr>
          <w:rFonts w:ascii="微软雅黑" w:eastAsia="微软雅黑" w:hAnsi="微软雅黑" w:hint="eastAsia"/>
          <w:sz w:val="24"/>
        </w:rPr>
        <w:t>主讲教师：尚会鹏，北京大学国际关系学院教授、博士生导师。</w:t>
      </w:r>
    </w:p>
    <w:p w:rsidR="00030EAE" w:rsidRPr="00A6272F" w:rsidRDefault="00D77D91" w:rsidP="00030EAE">
      <w:pPr>
        <w:ind w:firstLineChars="200" w:firstLine="480"/>
        <w:jc w:val="left"/>
        <w:rPr>
          <w:rFonts w:ascii="微软雅黑" w:eastAsia="微软雅黑" w:hAnsi="微软雅黑"/>
          <w:b/>
          <w:sz w:val="24"/>
        </w:rPr>
      </w:pPr>
      <w:r>
        <w:rPr>
          <w:rFonts w:ascii="微软雅黑" w:eastAsia="微软雅黑" w:hAnsi="微软雅黑"/>
          <w:b/>
          <w:sz w:val="24"/>
        </w:rPr>
        <w:t>19</w:t>
      </w:r>
      <w:r w:rsidR="00030EAE">
        <w:rPr>
          <w:rFonts w:ascii="微软雅黑" w:eastAsia="微软雅黑" w:hAnsi="微软雅黑" w:hint="eastAsia"/>
          <w:b/>
          <w:sz w:val="24"/>
        </w:rPr>
        <w:t>、</w:t>
      </w:r>
      <w:r w:rsidR="00030EAE" w:rsidRPr="00A6272F">
        <w:rPr>
          <w:rFonts w:ascii="微软雅黑" w:eastAsia="微软雅黑" w:hAnsi="微软雅黑" w:hint="eastAsia"/>
          <w:b/>
          <w:sz w:val="24"/>
        </w:rPr>
        <w:t>文物精品与中华文明</w:t>
      </w:r>
      <w:r w:rsidR="00030EAE">
        <w:rPr>
          <w:rFonts w:ascii="微软雅黑" w:eastAsia="微软雅黑" w:hAnsi="微软雅黑" w:hint="eastAsia"/>
          <w:b/>
          <w:sz w:val="24"/>
        </w:rPr>
        <w:t>（尔雅）</w:t>
      </w:r>
    </w:p>
    <w:p w:rsidR="00030EAE" w:rsidRPr="00D54D3A" w:rsidRDefault="00030EAE" w:rsidP="00030EAE">
      <w:pPr>
        <w:ind w:firstLineChars="200" w:firstLine="480"/>
        <w:rPr>
          <w:rFonts w:ascii="微软雅黑" w:eastAsia="微软雅黑" w:hAnsi="微软雅黑"/>
          <w:sz w:val="24"/>
        </w:rPr>
      </w:pPr>
      <w:r w:rsidRPr="00D54D3A">
        <w:rPr>
          <w:rFonts w:ascii="微软雅黑" w:eastAsia="微软雅黑" w:hAnsi="微软雅黑" w:hint="eastAsia"/>
          <w:sz w:val="24"/>
        </w:rPr>
        <w:t>主讲教师：彭林，教授，博士生导师，国际儒学联合会理事，中国社会科学院古代文明研究中心客座研究员，</w:t>
      </w:r>
      <w:r w:rsidRPr="00D54D3A">
        <w:rPr>
          <w:rFonts w:ascii="微软雅黑" w:eastAsia="微软雅黑" w:hAnsi="微软雅黑"/>
          <w:sz w:val="24"/>
        </w:rPr>
        <w:t>26</w:t>
      </w:r>
      <w:r w:rsidRPr="00D54D3A">
        <w:rPr>
          <w:rFonts w:ascii="微软雅黑" w:eastAsia="微软雅黑" w:hAnsi="微软雅黑" w:hint="eastAsia"/>
          <w:sz w:val="24"/>
        </w:rPr>
        <w:t>国学网礼乐高级顾问。</w:t>
      </w:r>
    </w:p>
    <w:p w:rsidR="00030EAE" w:rsidRPr="00A6272F" w:rsidRDefault="00030EAE" w:rsidP="00030EAE">
      <w:pPr>
        <w:ind w:firstLineChars="200" w:firstLine="480"/>
        <w:jc w:val="left"/>
        <w:rPr>
          <w:rFonts w:ascii="微软雅黑" w:eastAsia="微软雅黑" w:hAnsi="微软雅黑"/>
          <w:b/>
          <w:sz w:val="24"/>
        </w:rPr>
      </w:pPr>
      <w:r w:rsidRPr="00A6272F">
        <w:rPr>
          <w:rFonts w:ascii="微软雅黑" w:eastAsia="微软雅黑" w:hAnsi="微软雅黑"/>
          <w:b/>
          <w:sz w:val="24"/>
        </w:rPr>
        <w:t>2</w:t>
      </w:r>
      <w:r w:rsidR="00D77D91">
        <w:rPr>
          <w:rFonts w:ascii="微软雅黑" w:eastAsia="微软雅黑" w:hAnsi="微软雅黑"/>
          <w:b/>
          <w:sz w:val="24"/>
        </w:rPr>
        <w:t>0</w:t>
      </w:r>
      <w:r w:rsidRPr="00A6272F">
        <w:rPr>
          <w:rFonts w:ascii="微软雅黑" w:eastAsia="微软雅黑" w:hAnsi="微软雅黑" w:hint="eastAsia"/>
          <w:b/>
          <w:sz w:val="24"/>
        </w:rPr>
        <w:t>、辩论修养</w:t>
      </w:r>
      <w:r>
        <w:rPr>
          <w:rFonts w:ascii="微软雅黑" w:eastAsia="微软雅黑" w:hAnsi="微软雅黑" w:hint="eastAsia"/>
          <w:b/>
          <w:sz w:val="24"/>
        </w:rPr>
        <w:t>（尔雅）</w:t>
      </w:r>
    </w:p>
    <w:p w:rsidR="00030EAE" w:rsidRPr="00D54D3A" w:rsidRDefault="00030EAE" w:rsidP="00030EAE">
      <w:pPr>
        <w:ind w:firstLineChars="200" w:firstLine="480"/>
        <w:rPr>
          <w:rFonts w:ascii="微软雅黑" w:eastAsia="微软雅黑" w:hAnsi="微软雅黑"/>
          <w:sz w:val="24"/>
        </w:rPr>
      </w:pPr>
      <w:r w:rsidRPr="00D54D3A">
        <w:rPr>
          <w:rFonts w:ascii="微软雅黑" w:eastAsia="微软雅黑" w:hAnsi="微软雅黑" w:hint="eastAsia"/>
          <w:sz w:val="24"/>
        </w:rPr>
        <w:t>主讲教师：史广顺，南开大学信息技术科学院机器智能研究所副教授。</w:t>
      </w:r>
    </w:p>
    <w:p w:rsidR="00030EAE" w:rsidRPr="000E01B5" w:rsidRDefault="00030EAE" w:rsidP="00030EAE">
      <w:pPr>
        <w:ind w:firstLineChars="200" w:firstLine="480"/>
        <w:jc w:val="left"/>
        <w:rPr>
          <w:rFonts w:ascii="微软雅黑" w:eastAsia="微软雅黑" w:hAnsi="微软雅黑"/>
          <w:b/>
          <w:sz w:val="24"/>
        </w:rPr>
      </w:pPr>
      <w:r w:rsidRPr="000E01B5">
        <w:rPr>
          <w:rFonts w:ascii="微软雅黑" w:eastAsia="微软雅黑" w:hAnsi="微软雅黑"/>
          <w:b/>
          <w:sz w:val="24"/>
        </w:rPr>
        <w:t>2</w:t>
      </w:r>
      <w:r w:rsidR="00D77D91">
        <w:rPr>
          <w:rFonts w:ascii="微软雅黑" w:eastAsia="微软雅黑" w:hAnsi="微软雅黑"/>
          <w:b/>
          <w:sz w:val="24"/>
        </w:rPr>
        <w:t>1</w:t>
      </w:r>
      <w:r w:rsidRPr="000E01B5">
        <w:rPr>
          <w:rFonts w:ascii="微软雅黑" w:eastAsia="微软雅黑" w:hAnsi="微软雅黑" w:hint="eastAsia"/>
          <w:b/>
          <w:sz w:val="24"/>
        </w:rPr>
        <w:t>、个人理财规划</w:t>
      </w:r>
      <w:r>
        <w:rPr>
          <w:rFonts w:ascii="微软雅黑" w:eastAsia="微软雅黑" w:hAnsi="微软雅黑" w:hint="eastAsia"/>
          <w:b/>
          <w:sz w:val="24"/>
        </w:rPr>
        <w:t>（尔雅）</w:t>
      </w:r>
    </w:p>
    <w:p w:rsidR="00030EAE" w:rsidRDefault="00030EAE" w:rsidP="00030EAE">
      <w:pPr>
        <w:ind w:firstLineChars="200" w:firstLine="480"/>
        <w:rPr>
          <w:rFonts w:ascii="微软雅黑" w:eastAsia="微软雅黑" w:hAnsi="微软雅黑"/>
          <w:sz w:val="24"/>
        </w:rPr>
      </w:pPr>
      <w:r>
        <w:rPr>
          <w:rFonts w:ascii="微软雅黑" w:eastAsia="微软雅黑" w:hAnsi="微软雅黑" w:hint="eastAsia"/>
          <w:sz w:val="24"/>
        </w:rPr>
        <w:t>主讲教师：</w:t>
      </w:r>
      <w:r w:rsidRPr="006A2187">
        <w:rPr>
          <w:rFonts w:ascii="微软雅黑" w:eastAsia="微软雅黑" w:hAnsi="微软雅黑" w:hint="eastAsia"/>
          <w:sz w:val="24"/>
        </w:rPr>
        <w:t>张学谦</w:t>
      </w:r>
      <w:r>
        <w:rPr>
          <w:rFonts w:ascii="微软雅黑" w:eastAsia="微软雅黑" w:hAnsi="微软雅黑" w:hint="eastAsia"/>
          <w:sz w:val="24"/>
        </w:rPr>
        <w:t>，</w:t>
      </w:r>
      <w:r w:rsidRPr="006A2187">
        <w:rPr>
          <w:rFonts w:ascii="微软雅黑" w:eastAsia="微软雅黑" w:hAnsi="微软雅黑" w:hint="eastAsia"/>
          <w:sz w:val="24"/>
        </w:rPr>
        <w:t>对外经济贸易大学</w:t>
      </w:r>
      <w:r>
        <w:rPr>
          <w:rFonts w:ascii="微软雅黑" w:eastAsia="微软雅黑" w:hAnsi="微软雅黑" w:hint="eastAsia"/>
          <w:sz w:val="24"/>
        </w:rPr>
        <w:t>，教授；</w:t>
      </w:r>
      <w:r w:rsidRPr="006A2187">
        <w:rPr>
          <w:rFonts w:ascii="微软雅黑" w:eastAsia="微软雅黑" w:hAnsi="微软雅黑" w:hint="eastAsia"/>
          <w:sz w:val="24"/>
        </w:rPr>
        <w:t>柴效武</w:t>
      </w:r>
      <w:r>
        <w:rPr>
          <w:rFonts w:ascii="微软雅黑" w:eastAsia="微软雅黑" w:hAnsi="微软雅黑" w:hint="eastAsia"/>
          <w:sz w:val="24"/>
        </w:rPr>
        <w:t>，</w:t>
      </w:r>
      <w:r w:rsidRPr="006A2187">
        <w:rPr>
          <w:rFonts w:ascii="微软雅黑" w:eastAsia="微软雅黑" w:hAnsi="微软雅黑" w:hint="eastAsia"/>
          <w:sz w:val="24"/>
        </w:rPr>
        <w:t>浙江大学</w:t>
      </w:r>
      <w:r>
        <w:rPr>
          <w:rFonts w:ascii="微软雅黑" w:eastAsia="微软雅黑" w:hAnsi="微软雅黑" w:hint="eastAsia"/>
          <w:sz w:val="24"/>
        </w:rPr>
        <w:t>，教授。</w:t>
      </w:r>
    </w:p>
    <w:p w:rsidR="00030EAE" w:rsidRDefault="00D77D91" w:rsidP="00030EAE">
      <w:pPr>
        <w:ind w:firstLineChars="200" w:firstLine="480"/>
        <w:jc w:val="left"/>
        <w:rPr>
          <w:rFonts w:ascii="微软雅黑" w:eastAsia="微软雅黑" w:hAnsi="微软雅黑"/>
          <w:b/>
          <w:sz w:val="24"/>
        </w:rPr>
      </w:pPr>
      <w:r>
        <w:rPr>
          <w:rFonts w:ascii="微软雅黑" w:eastAsia="微软雅黑" w:hAnsi="微软雅黑"/>
          <w:b/>
          <w:sz w:val="24"/>
        </w:rPr>
        <w:t>22</w:t>
      </w:r>
      <w:r w:rsidR="00030EAE" w:rsidRPr="00C44BA6">
        <w:rPr>
          <w:rFonts w:ascii="微软雅黑" w:eastAsia="微软雅黑" w:hAnsi="微软雅黑" w:hint="eastAsia"/>
          <w:b/>
          <w:sz w:val="24"/>
        </w:rPr>
        <w:t>、数学的思维方式与创新</w:t>
      </w:r>
      <w:r w:rsidR="00030EAE">
        <w:rPr>
          <w:rFonts w:ascii="微软雅黑" w:eastAsia="微软雅黑" w:hAnsi="微软雅黑" w:hint="eastAsia"/>
          <w:b/>
          <w:sz w:val="24"/>
        </w:rPr>
        <w:t>（尔雅）</w:t>
      </w:r>
    </w:p>
    <w:p w:rsidR="00030EAE" w:rsidRDefault="00030EAE" w:rsidP="00030EAE">
      <w:pPr>
        <w:ind w:firstLineChars="200" w:firstLine="480"/>
        <w:rPr>
          <w:rFonts w:ascii="微软雅黑" w:eastAsia="微软雅黑" w:hAnsi="微软雅黑"/>
          <w:sz w:val="24"/>
        </w:rPr>
      </w:pPr>
      <w:r w:rsidRPr="00D54D3A">
        <w:rPr>
          <w:rFonts w:ascii="微软雅黑" w:eastAsia="微软雅黑" w:hAnsi="微软雅黑" w:hint="eastAsia"/>
          <w:sz w:val="24"/>
        </w:rPr>
        <w:t>主讲教师：丘维声，北京大学数学系</w:t>
      </w:r>
      <w:r w:rsidRPr="00D54D3A">
        <w:rPr>
          <w:rFonts w:ascii="微软雅黑" w:eastAsia="微软雅黑" w:hAnsi="微软雅黑"/>
          <w:sz w:val="24"/>
        </w:rPr>
        <w:t xml:space="preserve">  </w:t>
      </w:r>
      <w:r w:rsidRPr="00D54D3A">
        <w:rPr>
          <w:rFonts w:ascii="微软雅黑" w:eastAsia="微软雅黑" w:hAnsi="微软雅黑" w:hint="eastAsia"/>
          <w:sz w:val="24"/>
        </w:rPr>
        <w:t>教授。</w:t>
      </w:r>
    </w:p>
    <w:p w:rsidR="00030EAE" w:rsidRDefault="00D77D91" w:rsidP="00030EAE">
      <w:pPr>
        <w:ind w:firstLineChars="200" w:firstLine="480"/>
        <w:jc w:val="left"/>
        <w:rPr>
          <w:rFonts w:ascii="微软雅黑" w:eastAsia="微软雅黑" w:hAnsi="微软雅黑"/>
          <w:b/>
          <w:sz w:val="24"/>
        </w:rPr>
      </w:pPr>
      <w:r>
        <w:rPr>
          <w:rFonts w:ascii="微软雅黑" w:eastAsia="微软雅黑" w:hAnsi="微软雅黑"/>
          <w:b/>
          <w:sz w:val="24"/>
        </w:rPr>
        <w:t>23</w:t>
      </w:r>
      <w:r w:rsidR="00030EAE" w:rsidRPr="009842D7">
        <w:rPr>
          <w:rFonts w:ascii="微软雅黑" w:eastAsia="微软雅黑" w:hAnsi="微软雅黑" w:hint="eastAsia"/>
          <w:b/>
          <w:sz w:val="24"/>
        </w:rPr>
        <w:t>、批判性思维</w:t>
      </w:r>
      <w:r w:rsidR="00030EAE">
        <w:rPr>
          <w:rFonts w:ascii="微软雅黑" w:eastAsia="微软雅黑" w:hAnsi="微软雅黑" w:hint="eastAsia"/>
          <w:b/>
          <w:sz w:val="24"/>
        </w:rPr>
        <w:t>（尔雅）</w:t>
      </w:r>
    </w:p>
    <w:p w:rsidR="00030EAE" w:rsidRDefault="00030EAE" w:rsidP="00030EAE">
      <w:pPr>
        <w:ind w:firstLineChars="200" w:firstLine="480"/>
        <w:rPr>
          <w:rFonts w:ascii="微软雅黑" w:eastAsia="微软雅黑" w:hAnsi="微软雅黑"/>
          <w:sz w:val="24"/>
        </w:rPr>
      </w:pPr>
      <w:r w:rsidRPr="009842D7">
        <w:rPr>
          <w:rFonts w:ascii="微软雅黑" w:eastAsia="微软雅黑" w:hAnsi="微软雅黑" w:hint="eastAsia"/>
          <w:sz w:val="24"/>
        </w:rPr>
        <w:t>主讲教师</w:t>
      </w:r>
      <w:r w:rsidRPr="00D008AE">
        <w:rPr>
          <w:rFonts w:ascii="微软雅黑" w:eastAsia="微软雅黑" w:hAnsi="微软雅黑" w:hint="eastAsia"/>
          <w:sz w:val="24"/>
        </w:rPr>
        <w:t>：</w:t>
      </w:r>
      <w:r>
        <w:rPr>
          <w:rFonts w:ascii="微软雅黑" w:eastAsia="微软雅黑" w:hAnsi="微软雅黑" w:hint="eastAsia"/>
          <w:sz w:val="24"/>
        </w:rPr>
        <w:t>杨武金</w:t>
      </w:r>
      <w:r w:rsidRPr="00D54D3A">
        <w:rPr>
          <w:rFonts w:ascii="微软雅黑" w:eastAsia="微软雅黑" w:hAnsi="微软雅黑" w:hint="eastAsia"/>
          <w:sz w:val="24"/>
        </w:rPr>
        <w:t>，</w:t>
      </w:r>
      <w:r w:rsidRPr="00D008AE">
        <w:rPr>
          <w:rFonts w:ascii="微软雅黑" w:eastAsia="微软雅黑" w:hAnsi="微软雅黑"/>
          <w:sz w:val="24"/>
        </w:rPr>
        <w:t>中国人民大学</w:t>
      </w:r>
      <w:r>
        <w:rPr>
          <w:rFonts w:ascii="微软雅黑" w:eastAsia="微软雅黑" w:hAnsi="微软雅黑"/>
          <w:sz w:val="24"/>
        </w:rPr>
        <w:t xml:space="preserve"> </w:t>
      </w:r>
      <w:r>
        <w:rPr>
          <w:rFonts w:ascii="微软雅黑" w:eastAsia="微软雅黑" w:hAnsi="微软雅黑" w:hint="eastAsia"/>
          <w:sz w:val="24"/>
        </w:rPr>
        <w:t>教授，</w:t>
      </w:r>
      <w:r w:rsidRPr="00D008AE">
        <w:rPr>
          <w:rFonts w:ascii="微软雅黑" w:eastAsia="微软雅黑" w:hAnsi="微软雅黑"/>
          <w:sz w:val="24"/>
        </w:rPr>
        <w:t>逻辑学博士</w:t>
      </w:r>
      <w:r w:rsidRPr="00D008AE">
        <w:rPr>
          <w:rFonts w:ascii="微软雅黑" w:eastAsia="微软雅黑" w:hAnsi="微软雅黑" w:hint="eastAsia"/>
          <w:sz w:val="24"/>
        </w:rPr>
        <w:t>，</w:t>
      </w:r>
      <w:r w:rsidRPr="00D008AE">
        <w:rPr>
          <w:rFonts w:ascii="微软雅黑" w:eastAsia="微软雅黑" w:hAnsi="微软雅黑"/>
          <w:sz w:val="24"/>
        </w:rPr>
        <w:t>博士生导师</w:t>
      </w:r>
      <w:r>
        <w:rPr>
          <w:rFonts w:ascii="微软雅黑" w:eastAsia="微软雅黑" w:hAnsi="微软雅黑" w:hint="eastAsia"/>
          <w:sz w:val="24"/>
        </w:rPr>
        <w:t>。</w:t>
      </w:r>
    </w:p>
    <w:p w:rsidR="00030EAE" w:rsidRDefault="00D77D91" w:rsidP="00030EAE">
      <w:pPr>
        <w:ind w:firstLineChars="200" w:firstLine="480"/>
        <w:jc w:val="left"/>
        <w:rPr>
          <w:rFonts w:ascii="微软雅黑" w:eastAsia="微软雅黑" w:hAnsi="微软雅黑"/>
          <w:b/>
          <w:sz w:val="24"/>
        </w:rPr>
      </w:pPr>
      <w:r>
        <w:rPr>
          <w:rFonts w:ascii="微软雅黑" w:eastAsia="微软雅黑" w:hAnsi="微软雅黑"/>
          <w:b/>
          <w:sz w:val="24"/>
        </w:rPr>
        <w:t>24</w:t>
      </w:r>
      <w:r w:rsidR="00030EAE" w:rsidRPr="009842D7">
        <w:rPr>
          <w:rFonts w:ascii="微软雅黑" w:eastAsia="微软雅黑" w:hAnsi="微软雅黑" w:hint="eastAsia"/>
          <w:b/>
          <w:sz w:val="24"/>
        </w:rPr>
        <w:t>、突发事件及自救互救</w:t>
      </w:r>
      <w:r w:rsidR="00030EAE">
        <w:rPr>
          <w:rFonts w:ascii="微软雅黑" w:eastAsia="微软雅黑" w:hAnsi="微软雅黑" w:hint="eastAsia"/>
          <w:b/>
          <w:sz w:val="24"/>
        </w:rPr>
        <w:t>（尔雅）</w:t>
      </w:r>
    </w:p>
    <w:p w:rsidR="00030EAE" w:rsidRDefault="00030EAE" w:rsidP="00030EAE">
      <w:pPr>
        <w:ind w:firstLineChars="200" w:firstLine="480"/>
        <w:rPr>
          <w:rFonts w:ascii="微软雅黑" w:eastAsia="微软雅黑" w:hAnsi="微软雅黑"/>
          <w:sz w:val="24"/>
        </w:rPr>
      </w:pPr>
      <w:r w:rsidRPr="009842D7">
        <w:rPr>
          <w:rFonts w:ascii="微软雅黑" w:eastAsia="微软雅黑" w:hAnsi="微软雅黑" w:hint="eastAsia"/>
          <w:sz w:val="24"/>
        </w:rPr>
        <w:t>主讲教师</w:t>
      </w:r>
      <w:r>
        <w:rPr>
          <w:rFonts w:ascii="微软雅黑" w:eastAsia="微软雅黑" w:hAnsi="微软雅黑" w:hint="eastAsia"/>
          <w:b/>
          <w:sz w:val="24"/>
        </w:rPr>
        <w:t>：</w:t>
      </w:r>
      <w:r w:rsidRPr="009842D7">
        <w:rPr>
          <w:rFonts w:ascii="微软雅黑" w:eastAsia="微软雅黑" w:hAnsi="微软雅黑" w:hint="eastAsia"/>
          <w:sz w:val="24"/>
        </w:rPr>
        <w:t>费国忠</w:t>
      </w:r>
      <w:r w:rsidRPr="00D54D3A">
        <w:rPr>
          <w:rFonts w:ascii="微软雅黑" w:eastAsia="微软雅黑" w:hAnsi="微软雅黑" w:hint="eastAsia"/>
          <w:sz w:val="24"/>
        </w:rPr>
        <w:t>，</w:t>
      </w:r>
      <w:r w:rsidRPr="009842D7">
        <w:rPr>
          <w:rFonts w:ascii="微软雅黑" w:eastAsia="微软雅黑" w:hAnsi="微软雅黑" w:hint="eastAsia"/>
          <w:sz w:val="24"/>
        </w:rPr>
        <w:t>上海市医疗急救中心</w:t>
      </w:r>
      <w:r w:rsidRPr="009842D7">
        <w:rPr>
          <w:rFonts w:ascii="微软雅黑" w:eastAsia="微软雅黑" w:hAnsi="微软雅黑"/>
          <w:sz w:val="24"/>
        </w:rPr>
        <w:t xml:space="preserve"> </w:t>
      </w:r>
      <w:r w:rsidRPr="009842D7">
        <w:rPr>
          <w:rFonts w:ascii="微软雅黑" w:eastAsia="微软雅黑" w:hAnsi="微软雅黑" w:hint="eastAsia"/>
          <w:sz w:val="24"/>
        </w:rPr>
        <w:t>主任医师</w:t>
      </w:r>
      <w:r>
        <w:rPr>
          <w:rFonts w:ascii="微软雅黑" w:eastAsia="微软雅黑" w:hAnsi="微软雅黑" w:hint="eastAsia"/>
          <w:sz w:val="24"/>
        </w:rPr>
        <w:t>。</w:t>
      </w:r>
    </w:p>
    <w:p w:rsidR="00030EAE" w:rsidRDefault="00D77D91" w:rsidP="00030EAE">
      <w:pPr>
        <w:ind w:firstLineChars="200" w:firstLine="480"/>
        <w:jc w:val="left"/>
        <w:rPr>
          <w:rFonts w:ascii="微软雅黑" w:eastAsia="微软雅黑" w:hAnsi="微软雅黑"/>
          <w:b/>
          <w:sz w:val="24"/>
        </w:rPr>
      </w:pPr>
      <w:r>
        <w:rPr>
          <w:rFonts w:ascii="微软雅黑" w:eastAsia="微软雅黑" w:hAnsi="微软雅黑"/>
          <w:b/>
          <w:sz w:val="24"/>
        </w:rPr>
        <w:t>25</w:t>
      </w:r>
      <w:r w:rsidR="00030EAE">
        <w:rPr>
          <w:rFonts w:ascii="微软雅黑" w:eastAsia="微软雅黑" w:hAnsi="微软雅黑" w:hint="eastAsia"/>
          <w:b/>
          <w:sz w:val="24"/>
        </w:rPr>
        <w:t>、</w:t>
      </w:r>
      <w:r w:rsidR="00030EAE" w:rsidRPr="009842D7">
        <w:rPr>
          <w:rFonts w:ascii="微软雅黑" w:eastAsia="微软雅黑" w:hAnsi="微软雅黑" w:hint="eastAsia"/>
          <w:b/>
          <w:sz w:val="24"/>
        </w:rPr>
        <w:t>幸福心理学</w:t>
      </w:r>
      <w:r w:rsidR="00030EAE">
        <w:rPr>
          <w:rFonts w:ascii="微软雅黑" w:eastAsia="微软雅黑" w:hAnsi="微软雅黑" w:hint="eastAsia"/>
          <w:b/>
          <w:sz w:val="24"/>
        </w:rPr>
        <w:t>（尔雅）</w:t>
      </w:r>
    </w:p>
    <w:p w:rsidR="00030EAE" w:rsidRPr="007D0E00" w:rsidRDefault="00030EAE" w:rsidP="00030EAE">
      <w:pPr>
        <w:pStyle w:val="HTML"/>
        <w:shd w:val="clear" w:color="auto" w:fill="FFFFFF"/>
        <w:spacing w:line="360" w:lineRule="atLeast"/>
        <w:ind w:leftChars="257" w:left="540"/>
        <w:rPr>
          <w:rFonts w:ascii="微软雅黑" w:eastAsia="微软雅黑" w:hAnsi="微软雅黑" w:cs="Times New Roman"/>
          <w:kern w:val="2"/>
        </w:rPr>
      </w:pPr>
      <w:r w:rsidRPr="007D0E00">
        <w:rPr>
          <w:rFonts w:ascii="微软雅黑" w:eastAsia="微软雅黑" w:hAnsi="微软雅黑" w:cs="Times New Roman" w:hint="eastAsia"/>
          <w:kern w:val="2"/>
        </w:rPr>
        <w:t>主讲教师：</w:t>
      </w:r>
      <w:r w:rsidRPr="00B00A20">
        <w:rPr>
          <w:rFonts w:ascii="微软雅黑" w:eastAsia="微软雅黑" w:hAnsi="微软雅黑" w:cs="Times New Roman"/>
          <w:kern w:val="2"/>
        </w:rPr>
        <w:t>费俊峰</w:t>
      </w:r>
      <w:r w:rsidRPr="007D0E00">
        <w:rPr>
          <w:rFonts w:ascii="微软雅黑" w:eastAsia="微软雅黑" w:hAnsi="微软雅黑" w:cs="Times New Roman" w:hint="eastAsia"/>
          <w:kern w:val="2"/>
        </w:rPr>
        <w:t>，</w:t>
      </w:r>
      <w:r>
        <w:rPr>
          <w:rFonts w:ascii="微软雅黑" w:eastAsia="微软雅黑" w:hAnsi="微软雅黑" w:cs="Times New Roman" w:hint="eastAsia"/>
          <w:kern w:val="2"/>
        </w:rPr>
        <w:t>南京</w:t>
      </w:r>
      <w:r w:rsidRPr="007D0E00">
        <w:rPr>
          <w:rFonts w:ascii="微软雅黑" w:eastAsia="微软雅黑" w:hAnsi="微软雅黑" w:cs="Times New Roman" w:hint="eastAsia"/>
          <w:kern w:val="2"/>
        </w:rPr>
        <w:t>大学</w:t>
      </w:r>
      <w:r w:rsidRPr="007D0E00">
        <w:rPr>
          <w:rFonts w:ascii="微软雅黑" w:eastAsia="微软雅黑" w:hAnsi="微软雅黑" w:cs="Times New Roman"/>
          <w:kern w:val="2"/>
        </w:rPr>
        <w:t xml:space="preserve"> </w:t>
      </w:r>
      <w:r w:rsidRPr="007D0E00">
        <w:rPr>
          <w:rFonts w:ascii="微软雅黑" w:eastAsia="微软雅黑" w:hAnsi="微软雅黑" w:cs="Times New Roman" w:hint="eastAsia"/>
          <w:kern w:val="2"/>
        </w:rPr>
        <w:t>教授</w:t>
      </w:r>
    </w:p>
    <w:p w:rsidR="00030EAE" w:rsidRDefault="00D77D91" w:rsidP="00030EAE">
      <w:pPr>
        <w:ind w:firstLineChars="200" w:firstLine="480"/>
        <w:jc w:val="left"/>
        <w:rPr>
          <w:rFonts w:ascii="微软雅黑" w:eastAsia="微软雅黑" w:hAnsi="微软雅黑"/>
          <w:b/>
          <w:sz w:val="24"/>
        </w:rPr>
      </w:pPr>
      <w:r>
        <w:rPr>
          <w:rFonts w:ascii="微软雅黑" w:eastAsia="微软雅黑" w:hAnsi="微软雅黑"/>
          <w:b/>
          <w:sz w:val="24"/>
        </w:rPr>
        <w:t>26</w:t>
      </w:r>
      <w:r w:rsidR="00030EAE">
        <w:rPr>
          <w:rFonts w:ascii="微软雅黑" w:eastAsia="微软雅黑" w:hAnsi="微软雅黑" w:hint="eastAsia"/>
          <w:b/>
          <w:sz w:val="24"/>
        </w:rPr>
        <w:t>、</w:t>
      </w:r>
      <w:r w:rsidR="00030EAE" w:rsidRPr="005714C4">
        <w:rPr>
          <w:rFonts w:ascii="微软雅黑" w:eastAsia="微软雅黑" w:hAnsi="微软雅黑" w:hint="eastAsia"/>
          <w:b/>
          <w:sz w:val="24"/>
        </w:rPr>
        <w:t>大学生心理健康教育</w:t>
      </w:r>
      <w:r w:rsidR="00030EAE">
        <w:rPr>
          <w:rFonts w:ascii="微软雅黑" w:eastAsia="微软雅黑" w:hAnsi="微软雅黑" w:hint="eastAsia"/>
          <w:b/>
          <w:sz w:val="24"/>
        </w:rPr>
        <w:t>（尔雅）</w:t>
      </w:r>
    </w:p>
    <w:p w:rsidR="00030EAE" w:rsidRPr="000A27B1" w:rsidRDefault="00030EAE" w:rsidP="00030EAE">
      <w:pPr>
        <w:ind w:firstLineChars="200" w:firstLine="480"/>
        <w:rPr>
          <w:rFonts w:ascii="微软雅黑" w:eastAsia="微软雅黑" w:hAnsi="微软雅黑"/>
          <w:sz w:val="24"/>
        </w:rPr>
      </w:pPr>
      <w:r w:rsidRPr="000A27B1">
        <w:rPr>
          <w:rFonts w:ascii="微软雅黑" w:eastAsia="微软雅黑" w:hAnsi="微软雅黑" w:hint="eastAsia"/>
          <w:sz w:val="24"/>
        </w:rPr>
        <w:t>主讲教师：李子勋，著名心理学家，中国心理协会资深心理督导师，中央电视台《心理访谈》《实话实说》等节目特约心理专家。</w:t>
      </w:r>
    </w:p>
    <w:p w:rsidR="00030EAE" w:rsidRPr="007D0E00" w:rsidRDefault="00D77D91" w:rsidP="00030EAE">
      <w:pPr>
        <w:ind w:firstLineChars="200" w:firstLine="480"/>
        <w:jc w:val="left"/>
        <w:rPr>
          <w:rFonts w:ascii="微软雅黑" w:eastAsia="微软雅黑" w:hAnsi="微软雅黑"/>
          <w:b/>
          <w:sz w:val="24"/>
          <w:szCs w:val="18"/>
        </w:rPr>
      </w:pPr>
      <w:r>
        <w:rPr>
          <w:rFonts w:ascii="微软雅黑" w:eastAsia="微软雅黑" w:hAnsi="微软雅黑"/>
          <w:b/>
          <w:sz w:val="24"/>
          <w:szCs w:val="18"/>
        </w:rPr>
        <w:t>27</w:t>
      </w:r>
      <w:r w:rsidR="00030EAE" w:rsidRPr="007D0E00">
        <w:rPr>
          <w:rFonts w:ascii="微软雅黑" w:eastAsia="微软雅黑" w:hAnsi="微软雅黑" w:hint="eastAsia"/>
          <w:b/>
          <w:sz w:val="24"/>
          <w:szCs w:val="18"/>
        </w:rPr>
        <w:t>、艺术导论</w:t>
      </w:r>
      <w:r w:rsidR="00030EAE">
        <w:rPr>
          <w:rFonts w:ascii="微软雅黑" w:eastAsia="微软雅黑" w:hAnsi="微软雅黑" w:hint="eastAsia"/>
          <w:b/>
          <w:sz w:val="24"/>
        </w:rPr>
        <w:t>（尔雅）</w:t>
      </w:r>
    </w:p>
    <w:p w:rsidR="00030EAE" w:rsidRDefault="00030EAE" w:rsidP="00030EAE">
      <w:pPr>
        <w:ind w:firstLineChars="200" w:firstLine="480"/>
        <w:jc w:val="left"/>
        <w:rPr>
          <w:rFonts w:ascii="微软雅黑" w:eastAsia="微软雅黑" w:hAnsi="微软雅黑"/>
          <w:sz w:val="24"/>
        </w:rPr>
      </w:pPr>
      <w:r w:rsidRPr="007D0E00">
        <w:rPr>
          <w:rFonts w:ascii="微软雅黑" w:eastAsia="微软雅黑" w:hAnsi="微软雅黑" w:hint="eastAsia"/>
          <w:sz w:val="24"/>
        </w:rPr>
        <w:lastRenderedPageBreak/>
        <w:t>主讲教师：</w:t>
      </w:r>
      <w:hyperlink r:id="rId9" w:history="1">
        <w:r w:rsidRPr="007D0E00">
          <w:rPr>
            <w:rFonts w:ascii="微软雅黑" w:eastAsia="微软雅黑" w:hAnsi="微软雅黑" w:hint="eastAsia"/>
            <w:sz w:val="24"/>
          </w:rPr>
          <w:t>彭吉象</w:t>
        </w:r>
        <w:r>
          <w:rPr>
            <w:rFonts w:ascii="微软雅黑" w:eastAsia="微软雅黑" w:hAnsi="微软雅黑" w:hint="eastAsia"/>
            <w:sz w:val="24"/>
          </w:rPr>
          <w:t>，</w:t>
        </w:r>
        <w:r w:rsidRPr="007D0E00">
          <w:rPr>
            <w:rFonts w:ascii="微软雅黑" w:eastAsia="微软雅黑" w:hAnsi="微软雅黑" w:hint="eastAsia"/>
            <w:sz w:val="24"/>
          </w:rPr>
          <w:t>北京大学</w:t>
        </w:r>
        <w:r w:rsidRPr="007D0E00">
          <w:rPr>
            <w:rFonts w:ascii="Î¢ÈíÑÅºÚ Western" w:eastAsia="微软雅黑" w:hAnsi="Î¢ÈíÑÅºÚ Western"/>
            <w:sz w:val="24"/>
          </w:rPr>
          <w:t> </w:t>
        </w:r>
      </w:hyperlink>
      <w:r w:rsidRPr="007D0E00">
        <w:rPr>
          <w:rFonts w:ascii="微软雅黑" w:eastAsia="微软雅黑" w:hAnsi="微软雅黑" w:hint="eastAsia"/>
          <w:sz w:val="24"/>
        </w:rPr>
        <w:t>教授</w:t>
      </w:r>
    </w:p>
    <w:p w:rsidR="00030EAE" w:rsidRPr="00900B84" w:rsidRDefault="00D77D91" w:rsidP="00030EAE">
      <w:pPr>
        <w:ind w:firstLineChars="200" w:firstLine="480"/>
        <w:jc w:val="left"/>
        <w:rPr>
          <w:rFonts w:ascii="微软雅黑" w:eastAsia="微软雅黑" w:hAnsi="微软雅黑"/>
          <w:b/>
          <w:sz w:val="24"/>
          <w:szCs w:val="18"/>
        </w:rPr>
      </w:pPr>
      <w:r>
        <w:rPr>
          <w:rFonts w:ascii="微软雅黑" w:eastAsia="微软雅黑" w:hAnsi="微软雅黑"/>
          <w:b/>
          <w:sz w:val="24"/>
          <w:szCs w:val="18"/>
        </w:rPr>
        <w:t>28</w:t>
      </w:r>
      <w:r w:rsidR="00030EAE" w:rsidRPr="00900B84">
        <w:rPr>
          <w:rFonts w:ascii="微软雅黑" w:eastAsia="微软雅黑" w:hAnsi="微软雅黑" w:hint="eastAsia"/>
          <w:b/>
          <w:sz w:val="24"/>
          <w:szCs w:val="18"/>
        </w:rPr>
        <w:t>、西方哲学智慧</w:t>
      </w:r>
      <w:r w:rsidR="00030EAE">
        <w:rPr>
          <w:rFonts w:ascii="微软雅黑" w:eastAsia="微软雅黑" w:hAnsi="微软雅黑" w:hint="eastAsia"/>
          <w:b/>
          <w:sz w:val="24"/>
        </w:rPr>
        <w:t>（尔雅）</w:t>
      </w:r>
    </w:p>
    <w:p w:rsidR="00030EAE" w:rsidRDefault="00030EAE" w:rsidP="00030EAE">
      <w:pPr>
        <w:ind w:firstLineChars="200" w:firstLine="480"/>
        <w:rPr>
          <w:rFonts w:ascii="微软雅黑" w:eastAsia="微软雅黑" w:hAnsi="微软雅黑"/>
          <w:sz w:val="24"/>
        </w:rPr>
      </w:pPr>
      <w:r w:rsidRPr="007D0E00">
        <w:rPr>
          <w:rFonts w:ascii="微软雅黑" w:eastAsia="微软雅黑" w:hAnsi="微软雅黑" w:hint="eastAsia"/>
          <w:sz w:val="24"/>
        </w:rPr>
        <w:t>主讲教师：</w:t>
      </w:r>
      <w:r w:rsidRPr="00900B84">
        <w:rPr>
          <w:rFonts w:ascii="微软雅黑" w:eastAsia="微软雅黑" w:hAnsi="微软雅黑" w:hint="eastAsia"/>
          <w:sz w:val="24"/>
        </w:rPr>
        <w:t>张志伟，中国人民大学哲学系宗教学系副主任，中国人民大学人文学院副院长</w:t>
      </w:r>
      <w:r>
        <w:rPr>
          <w:rFonts w:ascii="微软雅黑" w:eastAsia="微软雅黑" w:hAnsi="微软雅黑" w:hint="eastAsia"/>
          <w:sz w:val="24"/>
        </w:rPr>
        <w:t>。</w:t>
      </w:r>
    </w:p>
    <w:p w:rsidR="00030EAE" w:rsidRDefault="00D77D91" w:rsidP="00030EAE">
      <w:pPr>
        <w:ind w:firstLineChars="200" w:firstLine="480"/>
        <w:jc w:val="left"/>
        <w:rPr>
          <w:rFonts w:ascii="微软雅黑" w:eastAsia="微软雅黑" w:hAnsi="微软雅黑"/>
          <w:sz w:val="24"/>
          <w:szCs w:val="18"/>
        </w:rPr>
      </w:pPr>
      <w:r>
        <w:rPr>
          <w:rFonts w:ascii="微软雅黑" w:eastAsia="微软雅黑" w:hAnsi="微软雅黑"/>
          <w:b/>
          <w:sz w:val="24"/>
          <w:szCs w:val="18"/>
        </w:rPr>
        <w:t>29</w:t>
      </w:r>
      <w:r w:rsidR="00030EAE" w:rsidRPr="00900B84">
        <w:rPr>
          <w:rFonts w:ascii="微软雅黑" w:eastAsia="微软雅黑" w:hAnsi="微软雅黑" w:hint="eastAsia"/>
          <w:b/>
          <w:sz w:val="24"/>
          <w:szCs w:val="18"/>
        </w:rPr>
        <w:t>、社会心理学</w:t>
      </w:r>
      <w:r w:rsidR="00030EAE">
        <w:rPr>
          <w:rFonts w:ascii="微软雅黑" w:eastAsia="微软雅黑" w:hAnsi="微软雅黑" w:hint="eastAsia"/>
          <w:b/>
          <w:sz w:val="24"/>
        </w:rPr>
        <w:t>（尔雅）</w:t>
      </w:r>
    </w:p>
    <w:p w:rsidR="00030EAE" w:rsidRDefault="00030EAE" w:rsidP="00030EAE">
      <w:pPr>
        <w:ind w:firstLineChars="200" w:firstLine="480"/>
        <w:jc w:val="left"/>
        <w:rPr>
          <w:rFonts w:ascii="微软雅黑" w:eastAsia="微软雅黑" w:hAnsi="微软雅黑"/>
          <w:sz w:val="24"/>
        </w:rPr>
      </w:pPr>
      <w:r w:rsidRPr="007D0E00">
        <w:rPr>
          <w:rFonts w:ascii="微软雅黑" w:eastAsia="微软雅黑" w:hAnsi="微软雅黑" w:hint="eastAsia"/>
          <w:sz w:val="24"/>
        </w:rPr>
        <w:t>主讲教师：</w:t>
      </w:r>
      <w:r w:rsidRPr="00900B84">
        <w:rPr>
          <w:rFonts w:ascii="微软雅黑" w:eastAsia="微软雅黑" w:hAnsi="微软雅黑" w:hint="eastAsia"/>
          <w:sz w:val="24"/>
          <w:szCs w:val="18"/>
        </w:rPr>
        <w:t>乐国安</w:t>
      </w:r>
      <w:r>
        <w:rPr>
          <w:rFonts w:ascii="微软雅黑" w:eastAsia="微软雅黑" w:hAnsi="微软雅黑" w:hint="eastAsia"/>
          <w:sz w:val="24"/>
          <w:szCs w:val="18"/>
        </w:rPr>
        <w:t>，</w:t>
      </w:r>
      <w:r w:rsidRPr="00900B84">
        <w:rPr>
          <w:rFonts w:ascii="微软雅黑" w:eastAsia="微软雅黑" w:hAnsi="微软雅黑" w:hint="eastAsia"/>
          <w:sz w:val="24"/>
        </w:rPr>
        <w:t>南开大学</w:t>
      </w:r>
      <w:r w:rsidRPr="00900B84">
        <w:rPr>
          <w:rFonts w:ascii="微软雅黑" w:eastAsia="微软雅黑" w:hAnsi="微软雅黑"/>
          <w:sz w:val="24"/>
        </w:rPr>
        <w:t xml:space="preserve"> </w:t>
      </w:r>
      <w:r w:rsidRPr="00900B84">
        <w:rPr>
          <w:rFonts w:ascii="微软雅黑" w:eastAsia="微软雅黑" w:hAnsi="微软雅黑" w:hint="eastAsia"/>
          <w:sz w:val="24"/>
        </w:rPr>
        <w:t>心理学教授</w:t>
      </w:r>
      <w:r>
        <w:rPr>
          <w:rFonts w:ascii="微软雅黑" w:eastAsia="微软雅黑" w:hAnsi="微软雅黑" w:hint="eastAsia"/>
          <w:sz w:val="24"/>
        </w:rPr>
        <w:t>。</w:t>
      </w:r>
    </w:p>
    <w:p w:rsidR="00030EAE" w:rsidRDefault="00D77D91" w:rsidP="00030EAE">
      <w:pPr>
        <w:ind w:firstLineChars="200" w:firstLine="480"/>
        <w:jc w:val="left"/>
        <w:rPr>
          <w:rFonts w:ascii="微软雅黑" w:eastAsia="微软雅黑" w:hAnsi="微软雅黑"/>
          <w:b/>
          <w:sz w:val="24"/>
        </w:rPr>
      </w:pPr>
      <w:r>
        <w:rPr>
          <w:rFonts w:ascii="微软雅黑" w:eastAsia="微软雅黑" w:hAnsi="微软雅黑"/>
          <w:b/>
          <w:sz w:val="24"/>
        </w:rPr>
        <w:t>30</w:t>
      </w:r>
      <w:r w:rsidR="00030EAE">
        <w:rPr>
          <w:rFonts w:ascii="微软雅黑" w:eastAsia="微软雅黑" w:hAnsi="微软雅黑" w:hint="eastAsia"/>
          <w:b/>
          <w:sz w:val="24"/>
        </w:rPr>
        <w:t>、</w:t>
      </w:r>
      <w:r w:rsidR="00030EAE" w:rsidRPr="00A637B6">
        <w:rPr>
          <w:rFonts w:ascii="微软雅黑" w:eastAsia="微软雅黑" w:hAnsi="微软雅黑" w:hint="eastAsia"/>
          <w:b/>
          <w:sz w:val="24"/>
        </w:rPr>
        <w:t>中国的社会与文化</w:t>
      </w:r>
      <w:r w:rsidR="00030EAE">
        <w:rPr>
          <w:rFonts w:ascii="微软雅黑" w:eastAsia="微软雅黑" w:hAnsi="微软雅黑" w:hint="eastAsia"/>
          <w:b/>
          <w:sz w:val="24"/>
        </w:rPr>
        <w:t>（尔雅）</w:t>
      </w:r>
    </w:p>
    <w:p w:rsidR="00030EAE" w:rsidRDefault="00030EAE" w:rsidP="00030EAE">
      <w:pPr>
        <w:ind w:firstLineChars="200" w:firstLine="480"/>
        <w:rPr>
          <w:rFonts w:ascii="微软雅黑" w:eastAsia="微软雅黑" w:hAnsi="微软雅黑"/>
          <w:sz w:val="24"/>
        </w:rPr>
      </w:pPr>
      <w:r>
        <w:rPr>
          <w:rFonts w:ascii="微软雅黑" w:eastAsia="微软雅黑" w:hAnsi="微软雅黑" w:hint="eastAsia"/>
          <w:sz w:val="24"/>
        </w:rPr>
        <w:t>主讲教师：</w:t>
      </w:r>
      <w:r w:rsidRPr="00A637B6">
        <w:rPr>
          <w:rFonts w:ascii="微软雅黑" w:eastAsia="微软雅黑" w:hAnsi="微软雅黑"/>
          <w:sz w:val="24"/>
        </w:rPr>
        <w:t>吕艺</w:t>
      </w:r>
      <w:r>
        <w:rPr>
          <w:rFonts w:ascii="微软雅黑" w:eastAsia="微软雅黑" w:hAnsi="微软雅黑" w:hint="eastAsia"/>
          <w:sz w:val="24"/>
        </w:rPr>
        <w:t>，</w:t>
      </w:r>
      <w:r w:rsidRPr="00A637B6">
        <w:rPr>
          <w:rFonts w:ascii="微软雅黑" w:eastAsia="微软雅黑" w:hAnsi="微软雅黑"/>
          <w:sz w:val="24"/>
        </w:rPr>
        <w:t>现为北京大学新闻与传播学院副教授、新闻系副系主任。研究领域：编辑出版理论与实践、基础语言学与传媒语言、文章写作、中国古典文献学、中国文化史。</w:t>
      </w:r>
    </w:p>
    <w:p w:rsidR="00030EAE" w:rsidRPr="005031D3" w:rsidRDefault="00D77D91" w:rsidP="00030EAE">
      <w:pPr>
        <w:ind w:firstLineChars="200" w:firstLine="480"/>
        <w:jc w:val="left"/>
        <w:rPr>
          <w:rFonts w:ascii="微软雅黑" w:eastAsia="微软雅黑" w:hAnsi="微软雅黑"/>
          <w:b/>
          <w:sz w:val="24"/>
        </w:rPr>
      </w:pPr>
      <w:r>
        <w:rPr>
          <w:rFonts w:ascii="微软雅黑" w:eastAsia="微软雅黑" w:hAnsi="微软雅黑"/>
          <w:b/>
          <w:sz w:val="24"/>
        </w:rPr>
        <w:t>31</w:t>
      </w:r>
      <w:r w:rsidR="00030EAE" w:rsidRPr="005031D3">
        <w:rPr>
          <w:rFonts w:ascii="微软雅黑" w:eastAsia="微软雅黑" w:hAnsi="微软雅黑" w:hint="eastAsia"/>
          <w:b/>
          <w:sz w:val="24"/>
        </w:rPr>
        <w:t>、宪法的魅力</w:t>
      </w:r>
      <w:r w:rsidR="00030EAE">
        <w:rPr>
          <w:rFonts w:ascii="微软雅黑" w:eastAsia="微软雅黑" w:hAnsi="微软雅黑" w:hint="eastAsia"/>
          <w:b/>
          <w:sz w:val="24"/>
        </w:rPr>
        <w:t>（尔雅）</w:t>
      </w:r>
    </w:p>
    <w:p w:rsidR="00030EAE" w:rsidRPr="00D54D3A" w:rsidRDefault="00030EAE" w:rsidP="00030EAE">
      <w:pPr>
        <w:ind w:firstLineChars="200" w:firstLine="480"/>
        <w:rPr>
          <w:rFonts w:ascii="微软雅黑" w:eastAsia="微软雅黑" w:hAnsi="微软雅黑"/>
          <w:sz w:val="24"/>
        </w:rPr>
      </w:pPr>
      <w:r>
        <w:rPr>
          <w:rFonts w:ascii="微软雅黑" w:eastAsia="微软雅黑" w:hAnsi="微软雅黑" w:hint="eastAsia"/>
          <w:sz w:val="24"/>
        </w:rPr>
        <w:t>主讲教师：</w:t>
      </w:r>
      <w:r w:rsidRPr="005031D3">
        <w:rPr>
          <w:rFonts w:ascii="微软雅黑" w:eastAsia="微软雅黑" w:hAnsi="微软雅黑" w:hint="eastAsia"/>
          <w:sz w:val="24"/>
        </w:rPr>
        <w:t>张千帆，著名宪法学家，北京大学法学院教授。本课程讲述了宪政的基本概念，宪法的起源与特征，探讨了宪法学的基本方法，帮助学生对宪法及宪法学建立整体的认识。</w:t>
      </w:r>
    </w:p>
    <w:p w:rsidR="00030EAE" w:rsidRDefault="00D77D91" w:rsidP="00030EAE">
      <w:pPr>
        <w:ind w:firstLineChars="200" w:firstLine="480"/>
        <w:jc w:val="left"/>
        <w:rPr>
          <w:rFonts w:ascii="微软雅黑" w:eastAsia="微软雅黑" w:hAnsi="微软雅黑"/>
          <w:b/>
          <w:sz w:val="24"/>
        </w:rPr>
      </w:pPr>
      <w:r>
        <w:rPr>
          <w:rFonts w:ascii="微软雅黑" w:eastAsia="微软雅黑" w:hAnsi="微软雅黑"/>
          <w:b/>
          <w:sz w:val="24"/>
        </w:rPr>
        <w:t>32</w:t>
      </w:r>
      <w:r w:rsidR="00030EAE">
        <w:rPr>
          <w:rFonts w:ascii="微软雅黑" w:eastAsia="微软雅黑" w:hAnsi="微软雅黑" w:hint="eastAsia"/>
          <w:b/>
          <w:sz w:val="24"/>
        </w:rPr>
        <w:t>、</w:t>
      </w:r>
      <w:r w:rsidR="00030EAE" w:rsidRPr="000E01B5">
        <w:rPr>
          <w:rFonts w:ascii="微软雅黑" w:eastAsia="微软雅黑" w:hAnsi="微软雅黑" w:hint="eastAsia"/>
          <w:b/>
          <w:sz w:val="24"/>
        </w:rPr>
        <w:t>有效沟通技巧</w:t>
      </w:r>
      <w:r w:rsidR="00030EAE">
        <w:rPr>
          <w:rFonts w:ascii="微软雅黑" w:eastAsia="微软雅黑" w:hAnsi="微软雅黑" w:hint="eastAsia"/>
          <w:b/>
          <w:sz w:val="24"/>
        </w:rPr>
        <w:t>（尔雅）</w:t>
      </w:r>
    </w:p>
    <w:p w:rsidR="00030EAE" w:rsidRDefault="00030EAE" w:rsidP="00030EAE">
      <w:pPr>
        <w:ind w:firstLineChars="200" w:firstLine="480"/>
        <w:rPr>
          <w:rFonts w:ascii="微软雅黑" w:eastAsia="微软雅黑" w:hAnsi="微软雅黑"/>
          <w:sz w:val="24"/>
        </w:rPr>
      </w:pPr>
      <w:r>
        <w:rPr>
          <w:rFonts w:ascii="微软雅黑" w:eastAsia="微软雅黑" w:hAnsi="微软雅黑" w:hint="eastAsia"/>
          <w:sz w:val="24"/>
        </w:rPr>
        <w:t>主讲教师：</w:t>
      </w:r>
      <w:r w:rsidRPr="000E01B5">
        <w:rPr>
          <w:rFonts w:ascii="微软雅黑" w:eastAsia="微软雅黑" w:hAnsi="微软雅黑" w:hint="eastAsia"/>
          <w:sz w:val="24"/>
        </w:rPr>
        <w:t>赵永</w:t>
      </w:r>
      <w:r w:rsidRPr="000E01B5">
        <w:rPr>
          <w:rFonts w:ascii="微软雅黑" w:eastAsia="微软雅黑" w:hAnsi="微软雅黑"/>
          <w:sz w:val="24"/>
        </w:rPr>
        <w:t>忠</w:t>
      </w:r>
      <w:r w:rsidRPr="000E01B5">
        <w:rPr>
          <w:rFonts w:ascii="微软雅黑" w:eastAsia="微软雅黑" w:hAnsi="微软雅黑" w:hint="eastAsia"/>
          <w:sz w:val="24"/>
        </w:rPr>
        <w:t>，</w:t>
      </w:r>
      <w:r w:rsidRPr="000E01B5">
        <w:rPr>
          <w:rFonts w:ascii="微软雅黑" w:eastAsia="微软雅黑" w:hAnsi="微软雅黑"/>
          <w:sz w:val="24"/>
        </w:rPr>
        <w:t>北京联合大学。研究领域社会心理学、跨文化交流，现为国家二级心理咨询师。</w:t>
      </w:r>
    </w:p>
    <w:p w:rsidR="00030EAE" w:rsidRPr="00A6272F" w:rsidRDefault="00D77D91" w:rsidP="00030EAE">
      <w:pPr>
        <w:ind w:firstLineChars="200" w:firstLine="480"/>
        <w:jc w:val="left"/>
        <w:rPr>
          <w:rFonts w:ascii="微软雅黑" w:eastAsia="微软雅黑" w:hAnsi="微软雅黑"/>
          <w:b/>
          <w:sz w:val="24"/>
        </w:rPr>
      </w:pPr>
      <w:r>
        <w:rPr>
          <w:rFonts w:ascii="微软雅黑" w:eastAsia="微软雅黑" w:hAnsi="微软雅黑"/>
          <w:b/>
          <w:sz w:val="24"/>
        </w:rPr>
        <w:t>33</w:t>
      </w:r>
      <w:r w:rsidR="00030EAE" w:rsidRPr="00A6272F">
        <w:rPr>
          <w:rFonts w:ascii="微软雅黑" w:eastAsia="微软雅黑" w:hAnsi="微软雅黑" w:hint="eastAsia"/>
          <w:b/>
          <w:sz w:val="24"/>
        </w:rPr>
        <w:t>、</w:t>
      </w:r>
      <w:r w:rsidR="00030EAE" w:rsidRPr="00A637B6">
        <w:rPr>
          <w:rFonts w:ascii="微软雅黑" w:eastAsia="微软雅黑" w:hAnsi="微软雅黑" w:hint="eastAsia"/>
          <w:b/>
          <w:sz w:val="24"/>
        </w:rPr>
        <w:t>情绪管理</w:t>
      </w:r>
      <w:r w:rsidR="00030EAE">
        <w:rPr>
          <w:rFonts w:ascii="微软雅黑" w:eastAsia="微软雅黑" w:hAnsi="微软雅黑" w:hint="eastAsia"/>
          <w:b/>
          <w:sz w:val="24"/>
        </w:rPr>
        <w:t>（尔雅）</w:t>
      </w:r>
    </w:p>
    <w:p w:rsidR="00030EAE" w:rsidRPr="00D54D3A" w:rsidRDefault="00030EAE" w:rsidP="00030EAE">
      <w:pPr>
        <w:ind w:firstLineChars="200" w:firstLine="480"/>
        <w:rPr>
          <w:rFonts w:ascii="微软雅黑" w:eastAsia="微软雅黑" w:hAnsi="微软雅黑"/>
          <w:sz w:val="24"/>
        </w:rPr>
      </w:pPr>
      <w:r w:rsidRPr="00D54D3A">
        <w:rPr>
          <w:rFonts w:ascii="微软雅黑" w:eastAsia="微软雅黑" w:hAnsi="微软雅黑" w:hint="eastAsia"/>
          <w:sz w:val="24"/>
        </w:rPr>
        <w:t>主讲教师：</w:t>
      </w:r>
      <w:r>
        <w:rPr>
          <w:rFonts w:ascii="微软雅黑" w:eastAsia="微软雅黑" w:hAnsi="微软雅黑" w:hint="eastAsia"/>
          <w:sz w:val="24"/>
        </w:rPr>
        <w:t>韦庆</w:t>
      </w:r>
      <w:r>
        <w:rPr>
          <w:rFonts w:ascii="微软雅黑" w:eastAsia="微软雅黑" w:hAnsi="微软雅黑"/>
          <w:sz w:val="24"/>
        </w:rPr>
        <w:t>旺</w:t>
      </w:r>
      <w:r w:rsidRPr="00D54D3A">
        <w:rPr>
          <w:rFonts w:ascii="微软雅黑" w:eastAsia="微软雅黑" w:hAnsi="微软雅黑" w:hint="eastAsia"/>
          <w:sz w:val="24"/>
        </w:rPr>
        <w:t>，</w:t>
      </w:r>
      <w:r>
        <w:rPr>
          <w:rFonts w:ascii="微软雅黑" w:eastAsia="微软雅黑" w:hAnsi="微软雅黑" w:hint="eastAsia"/>
          <w:sz w:val="24"/>
        </w:rPr>
        <w:t>中国人民大学</w:t>
      </w:r>
      <w:r w:rsidRPr="00D54D3A">
        <w:rPr>
          <w:rFonts w:ascii="微软雅黑" w:eastAsia="微软雅黑" w:hAnsi="微软雅黑" w:hint="eastAsia"/>
          <w:sz w:val="24"/>
        </w:rPr>
        <w:t>，</w:t>
      </w:r>
      <w:r w:rsidRPr="00A637B6">
        <w:rPr>
          <w:rFonts w:ascii="微软雅黑" w:eastAsia="微软雅黑" w:hAnsi="微软雅黑"/>
          <w:sz w:val="24"/>
        </w:rPr>
        <w:t>研究领域</w:t>
      </w:r>
      <w:r>
        <w:rPr>
          <w:rFonts w:ascii="微软雅黑" w:eastAsia="微软雅黑" w:hAnsi="微软雅黑" w:hint="eastAsia"/>
          <w:sz w:val="24"/>
        </w:rPr>
        <w:t>：</w:t>
      </w:r>
      <w:r w:rsidRPr="00A637B6">
        <w:rPr>
          <w:rFonts w:ascii="微软雅黑" w:eastAsia="微软雅黑" w:hAnsi="微软雅黑"/>
          <w:sz w:val="24"/>
        </w:rPr>
        <w:t>社会心理学</w:t>
      </w:r>
      <w:r w:rsidRPr="00D54D3A">
        <w:rPr>
          <w:rFonts w:ascii="微软雅黑" w:eastAsia="微软雅黑" w:hAnsi="微软雅黑" w:hint="eastAsia"/>
          <w:sz w:val="24"/>
        </w:rPr>
        <w:t>。</w:t>
      </w:r>
    </w:p>
    <w:p w:rsidR="003C1D75" w:rsidRDefault="00D77D91" w:rsidP="003C1D75">
      <w:pPr>
        <w:ind w:firstLineChars="200" w:firstLine="480"/>
        <w:jc w:val="left"/>
        <w:rPr>
          <w:rFonts w:ascii="微软雅黑" w:eastAsia="微软雅黑" w:hAnsi="微软雅黑"/>
          <w:b/>
          <w:sz w:val="24"/>
        </w:rPr>
      </w:pPr>
      <w:r>
        <w:rPr>
          <w:rFonts w:ascii="微软雅黑" w:eastAsia="微软雅黑" w:hAnsi="微软雅黑"/>
          <w:b/>
          <w:sz w:val="24"/>
        </w:rPr>
        <w:t>34</w:t>
      </w:r>
      <w:r w:rsidR="000E01B5">
        <w:rPr>
          <w:rFonts w:ascii="微软雅黑" w:eastAsia="微软雅黑" w:hAnsi="微软雅黑" w:hint="eastAsia"/>
          <w:b/>
          <w:sz w:val="24"/>
        </w:rPr>
        <w:t>、</w:t>
      </w:r>
      <w:r w:rsidR="000E01B5" w:rsidRPr="000E01B5">
        <w:rPr>
          <w:rFonts w:ascii="微软雅黑" w:eastAsia="微软雅黑" w:hAnsi="微软雅黑" w:hint="eastAsia"/>
          <w:b/>
          <w:sz w:val="24"/>
        </w:rPr>
        <w:t>像经济学家那样思考：信息、激励与政策</w:t>
      </w:r>
      <w:r w:rsidR="00731D54">
        <w:rPr>
          <w:rFonts w:ascii="微软雅黑" w:eastAsia="微软雅黑" w:hAnsi="微软雅黑" w:hint="eastAsia"/>
          <w:b/>
          <w:sz w:val="24"/>
        </w:rPr>
        <w:t>（尔雅）</w:t>
      </w:r>
    </w:p>
    <w:p w:rsidR="003C1D75" w:rsidRPr="00D54D3A" w:rsidRDefault="003C1D75" w:rsidP="003C1D75">
      <w:pPr>
        <w:ind w:firstLineChars="200" w:firstLine="480"/>
        <w:rPr>
          <w:rFonts w:ascii="微软雅黑" w:eastAsia="微软雅黑" w:hAnsi="微软雅黑"/>
          <w:sz w:val="24"/>
        </w:rPr>
      </w:pPr>
      <w:r>
        <w:rPr>
          <w:rFonts w:ascii="微软雅黑" w:eastAsia="微软雅黑" w:hAnsi="微软雅黑" w:hint="eastAsia"/>
          <w:sz w:val="24"/>
        </w:rPr>
        <w:t>主讲教师：</w:t>
      </w:r>
      <w:r w:rsidR="000E01B5">
        <w:rPr>
          <w:rFonts w:ascii="微软雅黑" w:eastAsia="微软雅黑" w:hAnsi="微软雅黑"/>
          <w:sz w:val="24"/>
        </w:rPr>
        <w:t>陈钊，</w:t>
      </w:r>
      <w:r w:rsidR="000E01B5" w:rsidRPr="000E01B5">
        <w:rPr>
          <w:rFonts w:ascii="微软雅黑" w:eastAsia="微软雅黑" w:hAnsi="微软雅黑"/>
          <w:sz w:val="24"/>
        </w:rPr>
        <w:t>现任复旦大学中国经济研究中心副主任，教授、博导。研究领域：中国经济、城市与区域经济发展。复旦大学经济学博士。</w:t>
      </w:r>
    </w:p>
    <w:p w:rsidR="00030EAE" w:rsidRDefault="00D77D91" w:rsidP="00030EAE">
      <w:pPr>
        <w:ind w:firstLineChars="200" w:firstLine="480"/>
        <w:jc w:val="left"/>
        <w:rPr>
          <w:rFonts w:ascii="微软雅黑" w:eastAsia="微软雅黑" w:hAnsi="微软雅黑"/>
          <w:b/>
          <w:sz w:val="24"/>
        </w:rPr>
      </w:pPr>
      <w:r>
        <w:rPr>
          <w:rFonts w:ascii="微软雅黑" w:eastAsia="微软雅黑" w:hAnsi="微软雅黑"/>
          <w:b/>
          <w:sz w:val="24"/>
        </w:rPr>
        <w:lastRenderedPageBreak/>
        <w:t>35</w:t>
      </w:r>
      <w:r w:rsidR="00030EAE">
        <w:rPr>
          <w:rFonts w:ascii="微软雅黑" w:eastAsia="微软雅黑" w:hAnsi="微软雅黑" w:hint="eastAsia"/>
          <w:b/>
          <w:sz w:val="24"/>
        </w:rPr>
        <w:t>、</w:t>
      </w:r>
      <w:r w:rsidR="00030EAE" w:rsidRPr="000E01B5">
        <w:rPr>
          <w:rFonts w:ascii="微软雅黑" w:eastAsia="微软雅黑" w:hAnsi="微软雅黑" w:hint="eastAsia"/>
          <w:b/>
          <w:sz w:val="24"/>
        </w:rPr>
        <w:t>口才艺术与社交礼仪</w:t>
      </w:r>
      <w:r w:rsidR="00030EAE">
        <w:rPr>
          <w:rFonts w:ascii="微软雅黑" w:eastAsia="微软雅黑" w:hAnsi="微软雅黑" w:hint="eastAsia"/>
          <w:b/>
          <w:sz w:val="24"/>
        </w:rPr>
        <w:t>（尔雅）</w:t>
      </w:r>
    </w:p>
    <w:p w:rsidR="00030EAE" w:rsidRPr="00BB1BCE" w:rsidRDefault="00030EAE" w:rsidP="00030EAE">
      <w:pPr>
        <w:ind w:firstLineChars="200" w:firstLine="480"/>
        <w:rPr>
          <w:rFonts w:ascii="微软雅黑" w:eastAsia="微软雅黑" w:hAnsi="微软雅黑"/>
          <w:sz w:val="24"/>
        </w:rPr>
      </w:pPr>
      <w:r w:rsidRPr="00BB1BCE">
        <w:rPr>
          <w:rFonts w:ascii="微软雅黑" w:eastAsia="微软雅黑" w:hAnsi="微软雅黑" w:hint="eastAsia"/>
          <w:sz w:val="24"/>
        </w:rPr>
        <w:t>主讲教师：</w:t>
      </w:r>
      <w:r>
        <w:rPr>
          <w:rFonts w:ascii="微软雅黑" w:eastAsia="微软雅黑" w:hAnsi="微软雅黑" w:hint="eastAsia"/>
          <w:sz w:val="24"/>
        </w:rPr>
        <w:t>艾</w:t>
      </w:r>
      <w:r>
        <w:rPr>
          <w:rFonts w:ascii="微软雅黑" w:eastAsia="微软雅黑" w:hAnsi="微软雅黑"/>
          <w:sz w:val="24"/>
        </w:rPr>
        <w:t>跃进</w:t>
      </w:r>
      <w:r w:rsidRPr="00BB1BCE">
        <w:rPr>
          <w:rFonts w:ascii="微软雅黑" w:eastAsia="微软雅黑" w:hAnsi="微软雅黑" w:hint="eastAsia"/>
          <w:sz w:val="24"/>
        </w:rPr>
        <w:t>，</w:t>
      </w:r>
      <w:r>
        <w:rPr>
          <w:rFonts w:ascii="微软雅黑" w:eastAsia="微软雅黑" w:hAnsi="微软雅黑" w:hint="eastAsia"/>
          <w:sz w:val="24"/>
        </w:rPr>
        <w:t>南开大学</w:t>
      </w:r>
      <w:r>
        <w:rPr>
          <w:rFonts w:ascii="微软雅黑" w:eastAsia="微软雅黑" w:hAnsi="微软雅黑"/>
          <w:sz w:val="24"/>
        </w:rPr>
        <w:t>，教授。</w:t>
      </w:r>
      <w:r w:rsidRPr="000E01B5">
        <w:rPr>
          <w:rFonts w:ascii="微软雅黑" w:eastAsia="微软雅黑" w:hAnsi="微软雅黑"/>
          <w:sz w:val="24"/>
        </w:rPr>
        <w:t>全国著名演讲家，口才艺术与社交礼仪专家、军事学专家。</w:t>
      </w:r>
    </w:p>
    <w:p w:rsidR="004C7FA3" w:rsidRPr="00DB10E9" w:rsidRDefault="001C4B82" w:rsidP="004C7FA3">
      <w:pPr>
        <w:ind w:firstLineChars="200" w:firstLine="480"/>
        <w:jc w:val="left"/>
        <w:rPr>
          <w:rFonts w:ascii="微软雅黑" w:eastAsia="微软雅黑" w:hAnsi="微软雅黑"/>
          <w:b/>
          <w:sz w:val="24"/>
        </w:rPr>
      </w:pPr>
      <w:r>
        <w:rPr>
          <w:rFonts w:ascii="微软雅黑" w:eastAsia="微软雅黑" w:hAnsi="微软雅黑"/>
          <w:b/>
          <w:sz w:val="24"/>
        </w:rPr>
        <w:t>3</w:t>
      </w:r>
      <w:r w:rsidR="004C7FA3">
        <w:rPr>
          <w:rFonts w:ascii="微软雅黑" w:eastAsia="微软雅黑" w:hAnsi="微软雅黑"/>
          <w:b/>
          <w:sz w:val="24"/>
        </w:rPr>
        <w:t>6</w:t>
      </w:r>
      <w:r w:rsidR="004C7FA3" w:rsidRPr="00DB10E9">
        <w:rPr>
          <w:rFonts w:ascii="微软雅黑" w:eastAsia="微软雅黑" w:hAnsi="微软雅黑" w:hint="eastAsia"/>
          <w:b/>
          <w:sz w:val="24"/>
        </w:rPr>
        <w:t>、</w:t>
      </w:r>
      <w:r w:rsidR="00482201" w:rsidRPr="00482201">
        <w:rPr>
          <w:rFonts w:ascii="微软雅黑" w:eastAsia="微软雅黑" w:hAnsi="微软雅黑" w:hint="eastAsia"/>
          <w:b/>
          <w:sz w:val="24"/>
        </w:rPr>
        <w:t>食品安全</w:t>
      </w:r>
      <w:r w:rsidR="004C7FA3">
        <w:rPr>
          <w:rFonts w:ascii="微软雅黑" w:eastAsia="微软雅黑" w:hAnsi="微软雅黑" w:hint="eastAsia"/>
          <w:b/>
          <w:sz w:val="24"/>
        </w:rPr>
        <w:t>（智慧树）</w:t>
      </w:r>
      <w:r w:rsidR="004C7FA3" w:rsidRPr="00DB10E9">
        <w:rPr>
          <w:rFonts w:ascii="微软雅黑" w:eastAsia="微软雅黑" w:hAnsi="微软雅黑" w:hint="eastAsia"/>
          <w:b/>
          <w:i/>
          <w:color w:val="FF0000"/>
          <w:sz w:val="24"/>
          <w:vertAlign w:val="superscript"/>
        </w:rPr>
        <w:t>NEW!</w:t>
      </w:r>
    </w:p>
    <w:p w:rsidR="007A2576" w:rsidRPr="007A2576" w:rsidRDefault="00FF6E3C" w:rsidP="004C7FA3">
      <w:pPr>
        <w:ind w:firstLineChars="200" w:firstLine="480"/>
        <w:jc w:val="left"/>
        <w:rPr>
          <w:rFonts w:ascii="微软雅黑" w:eastAsia="微软雅黑" w:hAnsi="微软雅黑"/>
          <w:sz w:val="24"/>
        </w:rPr>
      </w:pPr>
      <w:r w:rsidRPr="00FF6E3C">
        <w:rPr>
          <w:rFonts w:ascii="微软雅黑" w:eastAsia="微软雅黑" w:hAnsi="微软雅黑"/>
          <w:sz w:val="24"/>
        </w:rPr>
        <w:t>主讲</w:t>
      </w:r>
      <w:r w:rsidR="007A2576">
        <w:rPr>
          <w:rFonts w:ascii="微软雅黑" w:eastAsia="微软雅黑" w:hAnsi="微软雅黑" w:hint="eastAsia"/>
          <w:sz w:val="24"/>
        </w:rPr>
        <w:t>教师</w:t>
      </w:r>
      <w:r>
        <w:rPr>
          <w:rFonts w:ascii="微软雅黑" w:eastAsia="微软雅黑" w:hAnsi="微软雅黑" w:hint="eastAsia"/>
          <w:sz w:val="24"/>
        </w:rPr>
        <w:t>：</w:t>
      </w:r>
      <w:r w:rsidR="007A2576" w:rsidRPr="007A2576">
        <w:rPr>
          <w:rFonts w:ascii="微软雅黑" w:eastAsia="微软雅黑" w:hAnsi="微软雅黑"/>
          <w:sz w:val="24"/>
        </w:rPr>
        <w:t>郑晓冬</w:t>
      </w:r>
      <w:r w:rsidR="007A2576">
        <w:rPr>
          <w:rFonts w:ascii="微软雅黑" w:eastAsia="微软雅黑" w:hAnsi="微软雅黑" w:hint="eastAsia"/>
          <w:sz w:val="24"/>
        </w:rPr>
        <w:t>，</w:t>
      </w:r>
      <w:r w:rsidR="007A2576" w:rsidRPr="007A2576">
        <w:rPr>
          <w:rFonts w:ascii="微软雅黑" w:eastAsia="微软雅黑" w:hAnsi="微软雅黑"/>
          <w:sz w:val="24"/>
        </w:rPr>
        <w:t>浙大食品科学研究所所长，国家农产品质量安全委员会委员。</w:t>
      </w:r>
    </w:p>
    <w:p w:rsidR="004C7FA3" w:rsidRPr="00DB10E9" w:rsidRDefault="001C4B82" w:rsidP="004C7FA3">
      <w:pPr>
        <w:ind w:firstLineChars="200" w:firstLine="480"/>
        <w:jc w:val="left"/>
        <w:rPr>
          <w:rFonts w:ascii="微软雅黑" w:eastAsia="微软雅黑" w:hAnsi="微软雅黑"/>
          <w:b/>
          <w:sz w:val="24"/>
        </w:rPr>
      </w:pPr>
      <w:r>
        <w:rPr>
          <w:rFonts w:ascii="微软雅黑" w:eastAsia="微软雅黑" w:hAnsi="微软雅黑"/>
          <w:b/>
          <w:sz w:val="24"/>
        </w:rPr>
        <w:t>3</w:t>
      </w:r>
      <w:r w:rsidR="004C7FA3">
        <w:rPr>
          <w:rFonts w:ascii="微软雅黑" w:eastAsia="微软雅黑" w:hAnsi="微软雅黑"/>
          <w:b/>
          <w:sz w:val="24"/>
        </w:rPr>
        <w:t>7</w:t>
      </w:r>
      <w:r w:rsidR="004C7FA3" w:rsidRPr="00DB10E9">
        <w:rPr>
          <w:rFonts w:ascii="微软雅黑" w:eastAsia="微软雅黑" w:hAnsi="微软雅黑" w:hint="eastAsia"/>
          <w:b/>
          <w:sz w:val="24"/>
        </w:rPr>
        <w:t>、</w:t>
      </w:r>
      <w:r w:rsidR="00482201" w:rsidRPr="00482201">
        <w:rPr>
          <w:rFonts w:ascii="微软雅黑" w:eastAsia="微软雅黑" w:hAnsi="微软雅黑" w:hint="eastAsia"/>
          <w:b/>
          <w:sz w:val="24"/>
        </w:rPr>
        <w:t>西方文明史导论</w:t>
      </w:r>
      <w:r w:rsidR="004C7FA3">
        <w:rPr>
          <w:rFonts w:ascii="微软雅黑" w:eastAsia="微软雅黑" w:hAnsi="微软雅黑" w:hint="eastAsia"/>
          <w:b/>
          <w:sz w:val="24"/>
        </w:rPr>
        <w:t>（智慧树）</w:t>
      </w:r>
      <w:r w:rsidR="004C7FA3" w:rsidRPr="00DB10E9">
        <w:rPr>
          <w:rFonts w:ascii="微软雅黑" w:eastAsia="微软雅黑" w:hAnsi="微软雅黑" w:hint="eastAsia"/>
          <w:b/>
          <w:i/>
          <w:color w:val="FF0000"/>
          <w:sz w:val="24"/>
          <w:vertAlign w:val="superscript"/>
        </w:rPr>
        <w:t>NEW!</w:t>
      </w:r>
    </w:p>
    <w:p w:rsidR="00FF6E3C" w:rsidRDefault="00FF6E3C" w:rsidP="004C7FA3">
      <w:pPr>
        <w:ind w:firstLineChars="200" w:firstLine="480"/>
        <w:jc w:val="left"/>
        <w:rPr>
          <w:rFonts w:ascii="微软雅黑" w:eastAsia="微软雅黑" w:hAnsi="微软雅黑"/>
          <w:b/>
          <w:sz w:val="24"/>
        </w:rPr>
      </w:pPr>
      <w:r w:rsidRPr="00D54D3A">
        <w:rPr>
          <w:rFonts w:ascii="微软雅黑" w:eastAsia="微软雅黑" w:hAnsi="微软雅黑" w:hint="eastAsia"/>
          <w:sz w:val="24"/>
        </w:rPr>
        <w:t>主讲教师：</w:t>
      </w:r>
      <w:r w:rsidRPr="00FF6E3C">
        <w:rPr>
          <w:rFonts w:ascii="微软雅黑" w:eastAsia="微软雅黑" w:hAnsi="微软雅黑"/>
          <w:sz w:val="24"/>
        </w:rPr>
        <w:t>朱孝远</w:t>
      </w:r>
      <w:r>
        <w:rPr>
          <w:rFonts w:ascii="微软雅黑" w:eastAsia="微软雅黑" w:hAnsi="微软雅黑" w:hint="eastAsia"/>
          <w:sz w:val="24"/>
        </w:rPr>
        <w:t>，</w:t>
      </w:r>
      <w:r w:rsidRPr="00FF6E3C">
        <w:rPr>
          <w:rFonts w:ascii="微软雅黑" w:eastAsia="微软雅黑" w:hAnsi="微软雅黑"/>
          <w:sz w:val="24"/>
        </w:rPr>
        <w:t>北京大学</w:t>
      </w:r>
      <w:r>
        <w:rPr>
          <w:rFonts w:ascii="微软雅黑" w:eastAsia="微软雅黑" w:hAnsi="微软雅黑" w:hint="eastAsia"/>
          <w:sz w:val="24"/>
        </w:rPr>
        <w:t>，</w:t>
      </w:r>
      <w:r w:rsidRPr="00FF6E3C">
        <w:rPr>
          <w:rFonts w:ascii="微软雅黑" w:eastAsia="微软雅黑" w:hAnsi="微软雅黑"/>
          <w:sz w:val="24"/>
        </w:rPr>
        <w:t>教授</w:t>
      </w:r>
      <w:r>
        <w:rPr>
          <w:rFonts w:ascii="微软雅黑" w:eastAsia="微软雅黑" w:hAnsi="微软雅黑" w:hint="eastAsia"/>
          <w:sz w:val="24"/>
        </w:rPr>
        <w:t>，</w:t>
      </w:r>
      <w:r w:rsidRPr="00FF6E3C">
        <w:rPr>
          <w:rFonts w:ascii="微软雅黑" w:eastAsia="微软雅黑" w:hAnsi="微软雅黑"/>
          <w:sz w:val="24"/>
        </w:rPr>
        <w:t>留美历史学博士</w:t>
      </w:r>
      <w:r>
        <w:rPr>
          <w:rFonts w:ascii="微软雅黑" w:eastAsia="微软雅黑" w:hAnsi="微软雅黑" w:hint="eastAsia"/>
          <w:sz w:val="24"/>
        </w:rPr>
        <w:t>。</w:t>
      </w:r>
    </w:p>
    <w:p w:rsidR="004C7FA3" w:rsidRPr="00DB10E9" w:rsidRDefault="001C4B82" w:rsidP="004C7FA3">
      <w:pPr>
        <w:ind w:firstLineChars="200" w:firstLine="480"/>
        <w:jc w:val="left"/>
        <w:rPr>
          <w:rFonts w:ascii="微软雅黑" w:eastAsia="微软雅黑" w:hAnsi="微软雅黑"/>
          <w:b/>
          <w:sz w:val="24"/>
        </w:rPr>
      </w:pPr>
      <w:r>
        <w:rPr>
          <w:rFonts w:ascii="微软雅黑" w:eastAsia="微软雅黑" w:hAnsi="微软雅黑"/>
          <w:b/>
          <w:sz w:val="24"/>
        </w:rPr>
        <w:t>3</w:t>
      </w:r>
      <w:r w:rsidR="004C7FA3">
        <w:rPr>
          <w:rFonts w:ascii="微软雅黑" w:eastAsia="微软雅黑" w:hAnsi="微软雅黑"/>
          <w:b/>
          <w:sz w:val="24"/>
        </w:rPr>
        <w:t>8</w:t>
      </w:r>
      <w:r w:rsidR="004C7FA3" w:rsidRPr="00DB10E9">
        <w:rPr>
          <w:rFonts w:ascii="微软雅黑" w:eastAsia="微软雅黑" w:hAnsi="微软雅黑" w:hint="eastAsia"/>
          <w:b/>
          <w:sz w:val="24"/>
        </w:rPr>
        <w:t>、</w:t>
      </w:r>
      <w:r w:rsidR="00482201" w:rsidRPr="00482201">
        <w:rPr>
          <w:rFonts w:ascii="微软雅黑" w:eastAsia="微软雅黑" w:hAnsi="微软雅黑" w:hint="eastAsia"/>
          <w:b/>
          <w:sz w:val="24"/>
        </w:rPr>
        <w:t>过去一百年</w:t>
      </w:r>
      <w:r w:rsidR="004C7FA3">
        <w:rPr>
          <w:rFonts w:ascii="微软雅黑" w:eastAsia="微软雅黑" w:hAnsi="微软雅黑" w:hint="eastAsia"/>
          <w:b/>
          <w:sz w:val="24"/>
        </w:rPr>
        <w:t>（智慧树）</w:t>
      </w:r>
      <w:r w:rsidR="004C7FA3" w:rsidRPr="00DB10E9">
        <w:rPr>
          <w:rFonts w:ascii="微软雅黑" w:eastAsia="微软雅黑" w:hAnsi="微软雅黑" w:hint="eastAsia"/>
          <w:b/>
          <w:i/>
          <w:color w:val="FF0000"/>
          <w:sz w:val="24"/>
          <w:vertAlign w:val="superscript"/>
        </w:rPr>
        <w:t>NEW!</w:t>
      </w:r>
    </w:p>
    <w:p w:rsidR="00FF6E3C" w:rsidRPr="00FF6E3C" w:rsidRDefault="00FF6E3C" w:rsidP="004C7FA3">
      <w:pPr>
        <w:ind w:firstLineChars="200" w:firstLine="480"/>
        <w:jc w:val="left"/>
        <w:rPr>
          <w:rFonts w:ascii="微软雅黑" w:eastAsia="微软雅黑" w:hAnsi="微软雅黑"/>
          <w:sz w:val="24"/>
        </w:rPr>
      </w:pPr>
      <w:r w:rsidRPr="00D54D3A">
        <w:rPr>
          <w:rFonts w:ascii="微软雅黑" w:eastAsia="微软雅黑" w:hAnsi="微软雅黑" w:hint="eastAsia"/>
          <w:sz w:val="24"/>
        </w:rPr>
        <w:t>主讲教师：</w:t>
      </w:r>
      <w:r w:rsidRPr="00FF6E3C">
        <w:rPr>
          <w:rFonts w:ascii="微软雅黑" w:eastAsia="微软雅黑" w:hAnsi="微软雅黑"/>
          <w:sz w:val="24"/>
        </w:rPr>
        <w:t>冯玮，复旦大学历史学系教授、博士生导师，日本庆应大学客座教授。</w:t>
      </w:r>
    </w:p>
    <w:p w:rsidR="004C7FA3" w:rsidRPr="00DB10E9" w:rsidRDefault="001C4B82" w:rsidP="004C7FA3">
      <w:pPr>
        <w:ind w:firstLineChars="200" w:firstLine="480"/>
        <w:jc w:val="left"/>
        <w:rPr>
          <w:rFonts w:ascii="微软雅黑" w:eastAsia="微软雅黑" w:hAnsi="微软雅黑"/>
          <w:b/>
          <w:sz w:val="24"/>
        </w:rPr>
      </w:pPr>
      <w:r>
        <w:rPr>
          <w:rFonts w:ascii="微软雅黑" w:eastAsia="微软雅黑" w:hAnsi="微软雅黑"/>
          <w:b/>
          <w:sz w:val="24"/>
        </w:rPr>
        <w:t>3</w:t>
      </w:r>
      <w:r w:rsidR="004C7FA3">
        <w:rPr>
          <w:rFonts w:ascii="微软雅黑" w:eastAsia="微软雅黑" w:hAnsi="微软雅黑"/>
          <w:b/>
          <w:sz w:val="24"/>
        </w:rPr>
        <w:t>9</w:t>
      </w:r>
      <w:r w:rsidR="004C7FA3" w:rsidRPr="00DB10E9">
        <w:rPr>
          <w:rFonts w:ascii="微软雅黑" w:eastAsia="微软雅黑" w:hAnsi="微软雅黑" w:hint="eastAsia"/>
          <w:b/>
          <w:sz w:val="24"/>
        </w:rPr>
        <w:t>、</w:t>
      </w:r>
      <w:r w:rsidR="00482201" w:rsidRPr="00482201">
        <w:rPr>
          <w:rFonts w:ascii="微软雅黑" w:eastAsia="微软雅黑" w:hAnsi="微软雅黑" w:hint="eastAsia"/>
          <w:b/>
          <w:sz w:val="24"/>
        </w:rPr>
        <w:t>大学生劳动就业法律问题解读</w:t>
      </w:r>
      <w:r w:rsidR="004C7FA3">
        <w:rPr>
          <w:rFonts w:ascii="微软雅黑" w:eastAsia="微软雅黑" w:hAnsi="微软雅黑" w:hint="eastAsia"/>
          <w:b/>
          <w:sz w:val="24"/>
        </w:rPr>
        <w:t>（智慧树）</w:t>
      </w:r>
      <w:r w:rsidR="004C7FA3" w:rsidRPr="00DB10E9">
        <w:rPr>
          <w:rFonts w:ascii="微软雅黑" w:eastAsia="微软雅黑" w:hAnsi="微软雅黑" w:hint="eastAsia"/>
          <w:b/>
          <w:i/>
          <w:color w:val="FF0000"/>
          <w:sz w:val="24"/>
          <w:vertAlign w:val="superscript"/>
        </w:rPr>
        <w:t>NEW!</w:t>
      </w:r>
    </w:p>
    <w:p w:rsidR="00FF6E3C" w:rsidRDefault="00FF6E3C" w:rsidP="004C7FA3">
      <w:pPr>
        <w:ind w:firstLineChars="200" w:firstLine="480"/>
        <w:jc w:val="left"/>
        <w:rPr>
          <w:rFonts w:ascii="微软雅黑" w:eastAsia="微软雅黑" w:hAnsi="微软雅黑"/>
          <w:b/>
          <w:sz w:val="24"/>
        </w:rPr>
      </w:pPr>
      <w:r w:rsidRPr="00D54D3A">
        <w:rPr>
          <w:rFonts w:ascii="微软雅黑" w:eastAsia="微软雅黑" w:hAnsi="微软雅黑" w:hint="eastAsia"/>
          <w:sz w:val="24"/>
        </w:rPr>
        <w:t>主讲教师：</w:t>
      </w:r>
      <w:r w:rsidRPr="00FF6E3C">
        <w:rPr>
          <w:rFonts w:ascii="微软雅黑" w:eastAsia="微软雅黑" w:hAnsi="微软雅黑"/>
          <w:sz w:val="24"/>
        </w:rPr>
        <w:t>刘金祥</w:t>
      </w:r>
      <w:r>
        <w:rPr>
          <w:rFonts w:ascii="微软雅黑" w:eastAsia="微软雅黑" w:hAnsi="微软雅黑" w:hint="eastAsia"/>
          <w:sz w:val="24"/>
        </w:rPr>
        <w:t>，</w:t>
      </w:r>
      <w:r w:rsidRPr="00FF6E3C">
        <w:rPr>
          <w:rFonts w:ascii="微软雅黑" w:eastAsia="微软雅黑" w:hAnsi="微软雅黑"/>
          <w:sz w:val="24"/>
        </w:rPr>
        <w:t>华东理工大学法学院</w:t>
      </w:r>
      <w:r>
        <w:rPr>
          <w:rFonts w:ascii="微软雅黑" w:eastAsia="微软雅黑" w:hAnsi="微软雅黑" w:hint="eastAsia"/>
          <w:sz w:val="24"/>
        </w:rPr>
        <w:t>，</w:t>
      </w:r>
      <w:r w:rsidRPr="00FF6E3C">
        <w:rPr>
          <w:rFonts w:ascii="微软雅黑" w:eastAsia="微软雅黑" w:hAnsi="微软雅黑"/>
          <w:sz w:val="24"/>
        </w:rPr>
        <w:t>教授、博士生导师</w:t>
      </w:r>
      <w:r>
        <w:rPr>
          <w:rFonts w:ascii="微软雅黑" w:eastAsia="微软雅黑" w:hAnsi="微软雅黑" w:hint="eastAsia"/>
          <w:sz w:val="24"/>
        </w:rPr>
        <w:t>。</w:t>
      </w:r>
    </w:p>
    <w:p w:rsidR="004C7FA3" w:rsidRPr="00DB10E9" w:rsidRDefault="001C4B82" w:rsidP="004C7FA3">
      <w:pPr>
        <w:ind w:firstLineChars="200" w:firstLine="480"/>
        <w:jc w:val="left"/>
        <w:rPr>
          <w:rFonts w:ascii="微软雅黑" w:eastAsia="微软雅黑" w:hAnsi="微软雅黑"/>
          <w:b/>
          <w:sz w:val="24"/>
        </w:rPr>
      </w:pPr>
      <w:r>
        <w:rPr>
          <w:rFonts w:ascii="微软雅黑" w:eastAsia="微软雅黑" w:hAnsi="微软雅黑"/>
          <w:b/>
          <w:sz w:val="24"/>
        </w:rPr>
        <w:t>4</w:t>
      </w:r>
      <w:r w:rsidR="004C7FA3">
        <w:rPr>
          <w:rFonts w:ascii="微软雅黑" w:eastAsia="微软雅黑" w:hAnsi="微软雅黑"/>
          <w:b/>
          <w:sz w:val="24"/>
        </w:rPr>
        <w:t>0</w:t>
      </w:r>
      <w:r w:rsidR="004C7FA3" w:rsidRPr="00DB10E9">
        <w:rPr>
          <w:rFonts w:ascii="微软雅黑" w:eastAsia="微软雅黑" w:hAnsi="微软雅黑" w:hint="eastAsia"/>
          <w:b/>
          <w:sz w:val="24"/>
        </w:rPr>
        <w:t>、</w:t>
      </w:r>
      <w:r w:rsidR="00482201" w:rsidRPr="00482201">
        <w:rPr>
          <w:rFonts w:ascii="微软雅黑" w:eastAsia="微软雅黑" w:hAnsi="微软雅黑" w:hint="eastAsia"/>
          <w:b/>
          <w:sz w:val="24"/>
        </w:rPr>
        <w:t>创行-</w:t>
      </w:r>
      <w:r w:rsidR="00FF6E3C">
        <w:rPr>
          <w:rFonts w:ascii="微软雅黑" w:eastAsia="微软雅黑" w:hAnsi="微软雅黑"/>
          <w:b/>
          <w:sz w:val="24"/>
        </w:rPr>
        <w:t>-</w:t>
      </w:r>
      <w:r w:rsidR="00482201" w:rsidRPr="00482201">
        <w:rPr>
          <w:rFonts w:ascii="微软雅黑" w:eastAsia="微软雅黑" w:hAnsi="微软雅黑" w:hint="eastAsia"/>
          <w:b/>
          <w:sz w:val="24"/>
        </w:rPr>
        <w:t>大学生创新创业实务</w:t>
      </w:r>
      <w:r w:rsidR="004C7FA3">
        <w:rPr>
          <w:rFonts w:ascii="微软雅黑" w:eastAsia="微软雅黑" w:hAnsi="微软雅黑" w:hint="eastAsia"/>
          <w:b/>
          <w:sz w:val="24"/>
        </w:rPr>
        <w:t>（智慧树）</w:t>
      </w:r>
      <w:r w:rsidR="004C7FA3" w:rsidRPr="00DB10E9">
        <w:rPr>
          <w:rFonts w:ascii="微软雅黑" w:eastAsia="微软雅黑" w:hAnsi="微软雅黑" w:hint="eastAsia"/>
          <w:b/>
          <w:i/>
          <w:color w:val="FF0000"/>
          <w:sz w:val="24"/>
          <w:vertAlign w:val="superscript"/>
        </w:rPr>
        <w:t>NEW!</w:t>
      </w:r>
    </w:p>
    <w:p w:rsidR="004C7FA3" w:rsidRPr="00D77D91" w:rsidRDefault="00FF6E3C" w:rsidP="00DB10E9">
      <w:pPr>
        <w:ind w:firstLineChars="200" w:firstLine="480"/>
        <w:jc w:val="left"/>
        <w:rPr>
          <w:rFonts w:ascii="微软雅黑" w:eastAsia="微软雅黑" w:hAnsi="微软雅黑"/>
          <w:sz w:val="24"/>
        </w:rPr>
      </w:pPr>
      <w:r w:rsidRPr="00D54D3A">
        <w:rPr>
          <w:rFonts w:ascii="微软雅黑" w:eastAsia="微软雅黑" w:hAnsi="微软雅黑" w:hint="eastAsia"/>
          <w:sz w:val="24"/>
        </w:rPr>
        <w:t>主讲教师：</w:t>
      </w:r>
      <w:r w:rsidR="007A2576" w:rsidRPr="007A2576">
        <w:rPr>
          <w:rFonts w:ascii="微软雅黑" w:eastAsia="微软雅黑" w:hAnsi="微软雅黑"/>
          <w:sz w:val="24"/>
        </w:rPr>
        <w:t>薛艺</w:t>
      </w:r>
      <w:r w:rsidR="007A2576">
        <w:rPr>
          <w:rFonts w:ascii="微软雅黑" w:eastAsia="微软雅黑" w:hAnsi="微软雅黑" w:hint="eastAsia"/>
          <w:sz w:val="24"/>
        </w:rPr>
        <w:t>，</w:t>
      </w:r>
      <w:r w:rsidR="007A2576" w:rsidRPr="007A2576">
        <w:rPr>
          <w:rFonts w:ascii="微软雅黑" w:eastAsia="微软雅黑" w:hAnsi="微软雅黑"/>
          <w:sz w:val="24"/>
        </w:rPr>
        <w:t>中国心理学会成员创业导师</w:t>
      </w:r>
      <w:r w:rsidR="007A2576">
        <w:rPr>
          <w:rFonts w:ascii="微软雅黑" w:eastAsia="微软雅黑" w:hAnsi="微软雅黑" w:hint="eastAsia"/>
          <w:sz w:val="24"/>
        </w:rPr>
        <w:t>。</w:t>
      </w:r>
    </w:p>
    <w:p w:rsidR="00A36035" w:rsidRDefault="00A36035" w:rsidP="00B00A20">
      <w:pPr>
        <w:spacing w:line="460" w:lineRule="exact"/>
        <w:ind w:firstLineChars="200" w:firstLine="560"/>
        <w:rPr>
          <w:rFonts w:ascii="微软雅黑" w:eastAsia="微软雅黑" w:hAnsi="微软雅黑"/>
          <w:b/>
          <w:bCs/>
          <w:sz w:val="28"/>
          <w:szCs w:val="28"/>
        </w:rPr>
      </w:pPr>
      <w:r>
        <w:rPr>
          <w:rFonts w:ascii="微软雅黑" w:eastAsia="微软雅黑" w:hAnsi="微软雅黑" w:hint="eastAsia"/>
          <w:b/>
          <w:bCs/>
          <w:sz w:val="28"/>
          <w:szCs w:val="28"/>
        </w:rPr>
        <w:t>二、学习时间</w:t>
      </w:r>
    </w:p>
    <w:p w:rsidR="00A36035" w:rsidRDefault="00A36035">
      <w:pPr>
        <w:spacing w:line="460" w:lineRule="exact"/>
        <w:ind w:firstLineChars="200" w:firstLine="480"/>
        <w:rPr>
          <w:rFonts w:ascii="微软雅黑" w:eastAsia="微软雅黑" w:hAnsi="微软雅黑"/>
          <w:bCs/>
          <w:sz w:val="24"/>
        </w:rPr>
      </w:pPr>
      <w:r>
        <w:rPr>
          <w:rFonts w:ascii="微软雅黑" w:eastAsia="微软雅黑" w:hAnsi="微软雅黑" w:hint="eastAsia"/>
          <w:bCs/>
          <w:sz w:val="24"/>
        </w:rPr>
        <w:t>学生须在规定时间内完成课程的学习及考试，逾期者视为自动放弃，没有学分</w:t>
      </w:r>
      <w:r w:rsidR="00A83BFA">
        <w:rPr>
          <w:rFonts w:ascii="微软雅黑" w:eastAsia="微软雅黑" w:hAnsi="微软雅黑" w:hint="eastAsia"/>
          <w:bCs/>
          <w:sz w:val="24"/>
        </w:rPr>
        <w:t>，各</w:t>
      </w:r>
      <w:r w:rsidR="00A83BFA">
        <w:rPr>
          <w:rFonts w:ascii="微软雅黑" w:eastAsia="微软雅黑" w:hAnsi="微软雅黑"/>
          <w:bCs/>
          <w:sz w:val="24"/>
        </w:rPr>
        <w:t>课程平台</w:t>
      </w:r>
      <w:r w:rsidR="00A83BFA">
        <w:rPr>
          <w:rFonts w:ascii="微软雅黑" w:eastAsia="微软雅黑" w:hAnsi="微软雅黑" w:hint="eastAsia"/>
          <w:bCs/>
          <w:sz w:val="24"/>
        </w:rPr>
        <w:t>具体</w:t>
      </w:r>
      <w:r w:rsidR="00A83BFA">
        <w:rPr>
          <w:rFonts w:ascii="微软雅黑" w:eastAsia="微软雅黑" w:hAnsi="微软雅黑"/>
          <w:bCs/>
          <w:sz w:val="24"/>
        </w:rPr>
        <w:t>开课时间如下：</w:t>
      </w:r>
    </w:p>
    <w:p w:rsidR="00A83BFA" w:rsidRDefault="00A83BFA" w:rsidP="00A83BFA">
      <w:pPr>
        <w:spacing w:line="460" w:lineRule="exact"/>
        <w:ind w:firstLineChars="200" w:firstLine="480"/>
        <w:rPr>
          <w:rFonts w:ascii="微软雅黑" w:eastAsia="微软雅黑" w:hAnsi="微软雅黑"/>
          <w:sz w:val="24"/>
        </w:rPr>
      </w:pPr>
      <w:r>
        <w:rPr>
          <w:rFonts w:ascii="微软雅黑" w:eastAsia="微软雅黑" w:hAnsi="微软雅黑" w:hint="eastAsia"/>
          <w:sz w:val="24"/>
        </w:rPr>
        <w:t>1）尔雅</w:t>
      </w:r>
      <w:r>
        <w:rPr>
          <w:rFonts w:ascii="微软雅黑" w:eastAsia="微软雅黑" w:hAnsi="微软雅黑"/>
          <w:sz w:val="24"/>
        </w:rPr>
        <w:t>通识课</w:t>
      </w:r>
      <w:r>
        <w:rPr>
          <w:rFonts w:ascii="微软雅黑" w:eastAsia="微软雅黑" w:hAnsi="微软雅黑" w:hint="eastAsia"/>
          <w:sz w:val="24"/>
        </w:rPr>
        <w:t>：</w:t>
      </w:r>
      <w:r w:rsidRPr="00B77D8B">
        <w:rPr>
          <w:rFonts w:ascii="微软雅黑" w:eastAsia="微软雅黑" w:hAnsi="微软雅黑" w:hint="eastAsia"/>
          <w:sz w:val="24"/>
        </w:rPr>
        <w:t>2016年7月4日至2016年9月</w:t>
      </w:r>
      <w:r w:rsidRPr="008C0E60">
        <w:rPr>
          <w:rFonts w:ascii="微软雅黑" w:eastAsia="微软雅黑" w:hAnsi="微软雅黑" w:hint="eastAsia"/>
          <w:sz w:val="24"/>
        </w:rPr>
        <w:t>9</w:t>
      </w:r>
      <w:r>
        <w:rPr>
          <w:rFonts w:ascii="微软雅黑" w:eastAsia="微软雅黑" w:hAnsi="微软雅黑" w:hint="eastAsia"/>
          <w:sz w:val="24"/>
        </w:rPr>
        <w:t>日</w:t>
      </w:r>
    </w:p>
    <w:p w:rsidR="00A83BFA" w:rsidRPr="00A83BFA" w:rsidRDefault="00A83BFA">
      <w:pPr>
        <w:spacing w:line="460" w:lineRule="exact"/>
        <w:ind w:firstLineChars="200" w:firstLine="480"/>
        <w:rPr>
          <w:rFonts w:ascii="微软雅黑" w:eastAsia="微软雅黑" w:hAnsi="微软雅黑"/>
          <w:bCs/>
          <w:sz w:val="24"/>
        </w:rPr>
      </w:pPr>
      <w:r>
        <w:rPr>
          <w:rFonts w:ascii="微软雅黑" w:eastAsia="微软雅黑" w:hAnsi="微软雅黑"/>
          <w:sz w:val="24"/>
        </w:rPr>
        <w:t>2</w:t>
      </w:r>
      <w:r>
        <w:rPr>
          <w:rFonts w:ascii="微软雅黑" w:eastAsia="微软雅黑" w:hAnsi="微软雅黑" w:hint="eastAsia"/>
          <w:sz w:val="24"/>
        </w:rPr>
        <w:t>）</w:t>
      </w:r>
      <w:r>
        <w:rPr>
          <w:rFonts w:ascii="微软雅黑" w:eastAsia="微软雅黑" w:hAnsi="微软雅黑"/>
          <w:sz w:val="24"/>
        </w:rPr>
        <w:t>智慧树：</w:t>
      </w:r>
      <w:r w:rsidRPr="00B77D8B">
        <w:rPr>
          <w:rFonts w:ascii="微软雅黑" w:eastAsia="微软雅黑" w:hAnsi="微软雅黑" w:hint="eastAsia"/>
          <w:sz w:val="24"/>
        </w:rPr>
        <w:t>2016年7月4日至2016年</w:t>
      </w:r>
      <w:r>
        <w:rPr>
          <w:rFonts w:ascii="微软雅黑" w:eastAsia="微软雅黑" w:hAnsi="微软雅黑"/>
          <w:sz w:val="24"/>
        </w:rPr>
        <w:t>8</w:t>
      </w:r>
      <w:r w:rsidRPr="00B77D8B">
        <w:rPr>
          <w:rFonts w:ascii="微软雅黑" w:eastAsia="微软雅黑" w:hAnsi="微软雅黑" w:hint="eastAsia"/>
          <w:sz w:val="24"/>
        </w:rPr>
        <w:t>月</w:t>
      </w:r>
      <w:r>
        <w:rPr>
          <w:rFonts w:ascii="微软雅黑" w:eastAsia="微软雅黑" w:hAnsi="微软雅黑"/>
          <w:sz w:val="24"/>
        </w:rPr>
        <w:t>20</w:t>
      </w:r>
      <w:r>
        <w:rPr>
          <w:rFonts w:ascii="微软雅黑" w:eastAsia="微软雅黑" w:hAnsi="微软雅黑" w:hint="eastAsia"/>
          <w:sz w:val="24"/>
        </w:rPr>
        <w:t>日</w:t>
      </w:r>
    </w:p>
    <w:p w:rsidR="00A36035" w:rsidRDefault="00A36035">
      <w:pPr>
        <w:spacing w:line="460" w:lineRule="exact"/>
        <w:ind w:firstLineChars="200" w:firstLine="560"/>
        <w:rPr>
          <w:rFonts w:ascii="微软雅黑" w:eastAsia="微软雅黑" w:hAnsi="微软雅黑"/>
          <w:b/>
          <w:bCs/>
          <w:sz w:val="28"/>
          <w:szCs w:val="28"/>
        </w:rPr>
      </w:pPr>
      <w:r>
        <w:rPr>
          <w:rFonts w:ascii="微软雅黑" w:eastAsia="微软雅黑" w:hAnsi="微软雅黑" w:hint="eastAsia"/>
          <w:b/>
          <w:bCs/>
          <w:sz w:val="28"/>
          <w:szCs w:val="28"/>
        </w:rPr>
        <w:t>三、学习方法及要求</w:t>
      </w:r>
    </w:p>
    <w:p w:rsidR="00A36035" w:rsidRDefault="00A36035">
      <w:pPr>
        <w:spacing w:line="460" w:lineRule="exact"/>
        <w:ind w:firstLineChars="200" w:firstLine="480"/>
        <w:rPr>
          <w:rFonts w:ascii="微软雅黑" w:eastAsia="微软雅黑" w:hAnsi="微软雅黑"/>
          <w:sz w:val="24"/>
        </w:rPr>
      </w:pPr>
      <w:r>
        <w:rPr>
          <w:rFonts w:ascii="微软雅黑" w:eastAsia="微软雅黑" w:hAnsi="微软雅黑" w:hint="eastAsia"/>
          <w:sz w:val="24"/>
        </w:rPr>
        <w:t>方法：</w:t>
      </w:r>
      <w:r>
        <w:rPr>
          <w:rFonts w:ascii="微软雅黑" w:eastAsia="微软雅黑" w:hAnsi="微软雅黑"/>
          <w:sz w:val="24"/>
        </w:rPr>
        <w:t>通过网络在线</w:t>
      </w:r>
      <w:r>
        <w:rPr>
          <w:rFonts w:ascii="微软雅黑" w:eastAsia="微软雅黑" w:hAnsi="微软雅黑" w:hint="eastAsia"/>
          <w:sz w:val="24"/>
        </w:rPr>
        <w:t>观看视频、在线完成作业、在线互动讨论</w:t>
      </w:r>
      <w:r w:rsidR="00DC4A2D">
        <w:rPr>
          <w:rFonts w:ascii="微软雅黑" w:eastAsia="微软雅黑" w:hAnsi="微软雅黑" w:hint="eastAsia"/>
          <w:sz w:val="24"/>
        </w:rPr>
        <w:t>及考试</w:t>
      </w:r>
      <w:r>
        <w:rPr>
          <w:rFonts w:ascii="微软雅黑" w:eastAsia="微软雅黑" w:hAnsi="微软雅黑" w:hint="eastAsia"/>
          <w:sz w:val="24"/>
        </w:rPr>
        <w:t>完成课程学习。</w:t>
      </w:r>
    </w:p>
    <w:p w:rsidR="00A36035" w:rsidRDefault="00A36035" w:rsidP="00D54D3A">
      <w:pPr>
        <w:spacing w:line="460" w:lineRule="exact"/>
        <w:ind w:firstLineChars="200" w:firstLine="480"/>
        <w:rPr>
          <w:rFonts w:ascii="微软雅黑" w:eastAsia="微软雅黑" w:hAnsi="微软雅黑"/>
          <w:sz w:val="24"/>
        </w:rPr>
      </w:pPr>
      <w:r>
        <w:rPr>
          <w:rFonts w:ascii="微软雅黑" w:eastAsia="微软雅黑" w:hAnsi="微软雅黑"/>
          <w:sz w:val="24"/>
        </w:rPr>
        <w:t>要求</w:t>
      </w:r>
      <w:r>
        <w:rPr>
          <w:rFonts w:ascii="微软雅黑" w:eastAsia="微软雅黑" w:hAnsi="微软雅黑" w:hint="eastAsia"/>
          <w:sz w:val="24"/>
        </w:rPr>
        <w:t>：</w:t>
      </w:r>
      <w:r>
        <w:rPr>
          <w:rFonts w:ascii="微软雅黑" w:eastAsia="微软雅黑" w:hAnsi="微软雅黑"/>
          <w:sz w:val="24"/>
        </w:rPr>
        <w:t>学生登录</w:t>
      </w:r>
      <w:r>
        <w:rPr>
          <w:rFonts w:ascii="微软雅黑" w:eastAsia="微软雅黑" w:hAnsi="微软雅黑" w:hint="eastAsia"/>
          <w:sz w:val="24"/>
        </w:rPr>
        <w:t>系统</w:t>
      </w:r>
      <w:r>
        <w:rPr>
          <w:rFonts w:ascii="微软雅黑" w:eastAsia="微软雅黑" w:hAnsi="微软雅黑"/>
          <w:sz w:val="24"/>
        </w:rPr>
        <w:t>后，</w:t>
      </w:r>
      <w:r w:rsidR="005C55DC">
        <w:rPr>
          <w:rFonts w:ascii="微软雅黑" w:eastAsia="微软雅黑" w:hAnsi="微软雅黑" w:hint="eastAsia"/>
          <w:sz w:val="24"/>
        </w:rPr>
        <w:t>请按要求</w:t>
      </w:r>
      <w:r>
        <w:rPr>
          <w:rFonts w:ascii="微软雅黑" w:eastAsia="微软雅黑" w:hAnsi="微软雅黑" w:hint="eastAsia"/>
          <w:sz w:val="24"/>
        </w:rPr>
        <w:t>修改</w:t>
      </w:r>
      <w:r>
        <w:rPr>
          <w:rFonts w:ascii="微软雅黑" w:eastAsia="微软雅黑" w:hAnsi="微软雅黑"/>
          <w:sz w:val="24"/>
        </w:rPr>
        <w:t>密码</w:t>
      </w:r>
      <w:r>
        <w:rPr>
          <w:rFonts w:ascii="微软雅黑" w:eastAsia="微软雅黑" w:hAnsi="微软雅黑" w:hint="eastAsia"/>
          <w:sz w:val="24"/>
        </w:rPr>
        <w:t>，添加邮箱、</w:t>
      </w:r>
      <w:r>
        <w:rPr>
          <w:rFonts w:ascii="微软雅黑" w:eastAsia="微软雅黑" w:hAnsi="微软雅黑"/>
          <w:sz w:val="24"/>
        </w:rPr>
        <w:t>手机</w:t>
      </w:r>
      <w:r>
        <w:rPr>
          <w:rFonts w:ascii="微软雅黑" w:eastAsia="微软雅黑" w:hAnsi="微软雅黑" w:hint="eastAsia"/>
          <w:sz w:val="24"/>
        </w:rPr>
        <w:t>等信息。请同</w:t>
      </w:r>
      <w:r>
        <w:rPr>
          <w:rFonts w:ascii="微软雅黑" w:eastAsia="微软雅黑" w:hAnsi="微软雅黑" w:hint="eastAsia"/>
          <w:sz w:val="24"/>
        </w:rPr>
        <w:lastRenderedPageBreak/>
        <w:t>学们</w:t>
      </w:r>
      <w:r>
        <w:rPr>
          <w:rFonts w:ascii="微软雅黑" w:eastAsia="微软雅黑" w:hAnsi="微软雅黑"/>
          <w:sz w:val="24"/>
        </w:rPr>
        <w:t>合理分配学习时间，积极参与在线交流，按时完成各项作业</w:t>
      </w:r>
      <w:r>
        <w:rPr>
          <w:rFonts w:ascii="微软雅黑" w:eastAsia="微软雅黑" w:hAnsi="微软雅黑" w:hint="eastAsia"/>
          <w:sz w:val="24"/>
        </w:rPr>
        <w:t>。</w:t>
      </w:r>
    </w:p>
    <w:p w:rsidR="00A36035" w:rsidRDefault="00A36035">
      <w:pPr>
        <w:spacing w:line="460" w:lineRule="exact"/>
        <w:ind w:firstLineChars="200" w:firstLine="560"/>
        <w:rPr>
          <w:rFonts w:ascii="微软雅黑" w:eastAsia="微软雅黑" w:hAnsi="微软雅黑"/>
          <w:b/>
          <w:bCs/>
          <w:sz w:val="28"/>
          <w:szCs w:val="28"/>
        </w:rPr>
      </w:pPr>
      <w:r>
        <w:rPr>
          <w:rFonts w:ascii="微软雅黑" w:eastAsia="微软雅黑" w:hAnsi="微软雅黑" w:hint="eastAsia"/>
          <w:b/>
          <w:bCs/>
          <w:sz w:val="28"/>
          <w:szCs w:val="28"/>
        </w:rPr>
        <w:t>四、</w:t>
      </w:r>
      <w:r w:rsidRPr="00685E19">
        <w:rPr>
          <w:rFonts w:ascii="微软雅黑" w:eastAsia="微软雅黑" w:hAnsi="微软雅黑" w:hint="eastAsia"/>
          <w:b/>
          <w:bCs/>
          <w:sz w:val="28"/>
          <w:szCs w:val="28"/>
        </w:rPr>
        <w:t>考核方式</w:t>
      </w:r>
    </w:p>
    <w:p w:rsidR="000A149E" w:rsidRDefault="00A36035">
      <w:pPr>
        <w:spacing w:line="460" w:lineRule="exact"/>
        <w:ind w:firstLineChars="200" w:firstLine="480"/>
        <w:rPr>
          <w:rFonts w:ascii="微软雅黑" w:eastAsia="微软雅黑" w:hAnsi="微软雅黑"/>
          <w:sz w:val="24"/>
        </w:rPr>
      </w:pPr>
      <w:r>
        <w:rPr>
          <w:rFonts w:ascii="微软雅黑" w:eastAsia="微软雅黑" w:hAnsi="微软雅黑" w:hint="eastAsia"/>
          <w:sz w:val="24"/>
        </w:rPr>
        <w:t>学生在规定时间内在线完成考试，课程成绩由</w:t>
      </w:r>
      <w:r w:rsidR="000A149E">
        <w:rPr>
          <w:rFonts w:ascii="微软雅黑" w:eastAsia="微软雅黑" w:hAnsi="微软雅黑" w:hint="eastAsia"/>
          <w:sz w:val="24"/>
        </w:rPr>
        <w:t>观看视频（</w:t>
      </w:r>
      <w:r w:rsidR="001D11DF">
        <w:rPr>
          <w:rFonts w:ascii="微软雅黑" w:eastAsia="微软雅黑" w:hAnsi="微软雅黑" w:hint="eastAsia"/>
          <w:sz w:val="24"/>
        </w:rPr>
        <w:t>30</w:t>
      </w:r>
      <w:r w:rsidR="000A149E">
        <w:rPr>
          <w:rFonts w:ascii="微软雅黑" w:eastAsia="微软雅黑" w:hAnsi="微软雅黑" w:hint="eastAsia"/>
          <w:sz w:val="24"/>
        </w:rPr>
        <w:t>%）、在线</w:t>
      </w:r>
      <w:r w:rsidR="00685E19">
        <w:rPr>
          <w:rFonts w:ascii="微软雅黑" w:eastAsia="微软雅黑" w:hAnsi="微软雅黑" w:hint="eastAsia"/>
          <w:sz w:val="24"/>
        </w:rPr>
        <w:t>测验</w:t>
      </w:r>
      <w:r w:rsidR="000A149E">
        <w:rPr>
          <w:rFonts w:ascii="微软雅黑" w:eastAsia="微软雅黑" w:hAnsi="微软雅黑" w:hint="eastAsia"/>
          <w:sz w:val="24"/>
        </w:rPr>
        <w:t>作业（</w:t>
      </w:r>
      <w:r w:rsidR="001D11DF">
        <w:rPr>
          <w:rFonts w:ascii="微软雅黑" w:eastAsia="微软雅黑" w:hAnsi="微软雅黑" w:hint="eastAsia"/>
          <w:sz w:val="24"/>
        </w:rPr>
        <w:t>25</w:t>
      </w:r>
      <w:r w:rsidR="000A149E">
        <w:rPr>
          <w:rFonts w:ascii="微软雅黑" w:eastAsia="微软雅黑" w:hAnsi="微软雅黑" w:hint="eastAsia"/>
          <w:sz w:val="24"/>
        </w:rPr>
        <w:t>%）、期末考试（</w:t>
      </w:r>
      <w:r w:rsidR="001D11DF">
        <w:rPr>
          <w:rFonts w:ascii="微软雅黑" w:eastAsia="微软雅黑" w:hAnsi="微软雅黑" w:hint="eastAsia"/>
          <w:sz w:val="24"/>
        </w:rPr>
        <w:t>45</w:t>
      </w:r>
      <w:r w:rsidR="000A149E">
        <w:rPr>
          <w:rFonts w:ascii="微软雅黑" w:eastAsia="微软雅黑" w:hAnsi="微软雅黑" w:hint="eastAsia"/>
          <w:sz w:val="24"/>
        </w:rPr>
        <w:t>%）</w:t>
      </w:r>
      <w:r w:rsidR="001D11DF">
        <w:rPr>
          <w:rFonts w:ascii="微软雅黑" w:eastAsia="微软雅黑" w:hAnsi="微软雅黑" w:hint="eastAsia"/>
          <w:sz w:val="24"/>
        </w:rPr>
        <w:t>三</w:t>
      </w:r>
      <w:r w:rsidR="00424BFE">
        <w:rPr>
          <w:rFonts w:ascii="微软雅黑" w:eastAsia="微软雅黑" w:hAnsi="微软雅黑" w:hint="eastAsia"/>
          <w:sz w:val="24"/>
        </w:rPr>
        <w:t>部分构成。</w:t>
      </w:r>
    </w:p>
    <w:p w:rsidR="00A36035" w:rsidRDefault="00A36035">
      <w:pPr>
        <w:spacing w:line="460" w:lineRule="exact"/>
        <w:ind w:firstLineChars="200" w:firstLine="560"/>
        <w:rPr>
          <w:rFonts w:ascii="微软雅黑" w:eastAsia="微软雅黑" w:hAnsi="微软雅黑"/>
          <w:b/>
          <w:bCs/>
          <w:sz w:val="28"/>
          <w:szCs w:val="28"/>
        </w:rPr>
      </w:pPr>
      <w:r>
        <w:rPr>
          <w:rFonts w:ascii="微软雅黑" w:eastAsia="微软雅黑" w:hAnsi="微软雅黑" w:hint="eastAsia"/>
          <w:b/>
          <w:bCs/>
          <w:sz w:val="28"/>
          <w:szCs w:val="28"/>
        </w:rPr>
        <w:t>五、登录方式</w:t>
      </w:r>
    </w:p>
    <w:p w:rsidR="006F0A85" w:rsidRDefault="0045693A" w:rsidP="0045693A">
      <w:pPr>
        <w:spacing w:line="460" w:lineRule="exact"/>
        <w:ind w:firstLineChars="295" w:firstLine="708"/>
        <w:rPr>
          <w:rFonts w:ascii="微软雅黑" w:eastAsia="微软雅黑" w:hAnsi="微软雅黑"/>
          <w:sz w:val="24"/>
        </w:rPr>
      </w:pPr>
      <w:r>
        <w:rPr>
          <w:rFonts w:ascii="微软雅黑" w:eastAsia="微软雅黑" w:hAnsi="微软雅黑" w:hint="eastAsia"/>
          <w:sz w:val="24"/>
        </w:rPr>
        <w:t>1、</w:t>
      </w:r>
      <w:r w:rsidR="006F0A85" w:rsidRPr="0018274A">
        <w:rPr>
          <w:rFonts w:ascii="微软雅黑" w:eastAsia="微软雅黑" w:hAnsi="微软雅黑" w:hint="eastAsia"/>
          <w:sz w:val="24"/>
        </w:rPr>
        <w:t>浏览器：建议采用IE8.0以上浏览器或火狐浏览器。</w:t>
      </w:r>
    </w:p>
    <w:p w:rsidR="0045693A" w:rsidRDefault="0045693A" w:rsidP="0045693A">
      <w:pPr>
        <w:spacing w:line="460" w:lineRule="exact"/>
        <w:ind w:firstLineChars="295" w:firstLine="708"/>
        <w:rPr>
          <w:rFonts w:ascii="微软雅黑" w:eastAsia="微软雅黑" w:hAnsi="微软雅黑"/>
          <w:sz w:val="24"/>
        </w:rPr>
      </w:pPr>
      <w:r>
        <w:rPr>
          <w:rFonts w:ascii="微软雅黑" w:eastAsia="微软雅黑" w:hAnsi="微软雅黑" w:hint="eastAsia"/>
          <w:sz w:val="24"/>
        </w:rPr>
        <w:t>2、课程网址</w:t>
      </w:r>
    </w:p>
    <w:p w:rsidR="00C93086" w:rsidRDefault="00D76D8E" w:rsidP="0045693A">
      <w:pPr>
        <w:pStyle w:val="a8"/>
        <w:numPr>
          <w:ilvl w:val="2"/>
          <w:numId w:val="4"/>
        </w:numPr>
        <w:tabs>
          <w:tab w:val="clear" w:pos="1260"/>
        </w:tabs>
        <w:spacing w:line="460" w:lineRule="exact"/>
        <w:ind w:left="1134" w:firstLineChars="0" w:hanging="294"/>
        <w:rPr>
          <w:rFonts w:ascii="微软雅黑" w:eastAsia="微软雅黑" w:hAnsi="微软雅黑"/>
        </w:rPr>
      </w:pPr>
      <w:r>
        <w:rPr>
          <w:rFonts w:ascii="微软雅黑" w:eastAsia="微软雅黑" w:hAnsi="微软雅黑" w:hint="eastAsia"/>
        </w:rPr>
        <w:t>尔雅</w:t>
      </w:r>
      <w:r>
        <w:rPr>
          <w:rFonts w:ascii="微软雅黑" w:eastAsia="微软雅黑" w:hAnsi="微软雅黑"/>
        </w:rPr>
        <w:t>通识课</w:t>
      </w:r>
      <w:r w:rsidRPr="007A6A14">
        <w:rPr>
          <w:rFonts w:ascii="微软雅黑" w:eastAsia="微软雅黑" w:hAnsi="微软雅黑" w:hint="eastAsia"/>
        </w:rPr>
        <w:t>：</w:t>
      </w:r>
      <w:r w:rsidRPr="00B9385A">
        <w:rPr>
          <w:rStyle w:val="a4"/>
          <w:rFonts w:ascii="微软雅黑" w:eastAsia="微软雅黑" w:hAnsi="微软雅黑"/>
        </w:rPr>
        <w:t>http://jw.eurasia.edu/</w:t>
      </w:r>
      <w:r w:rsidRPr="00B9385A">
        <w:rPr>
          <w:rStyle w:val="a4"/>
          <w:rFonts w:ascii="微软雅黑" w:eastAsia="微软雅黑" w:hAnsi="微软雅黑" w:hint="eastAsia"/>
        </w:rPr>
        <w:t>--</w:t>
      </w:r>
      <w:r w:rsidRPr="00B9385A">
        <w:rPr>
          <w:rFonts w:ascii="微软雅黑" w:eastAsia="微软雅黑" w:hAnsi="微软雅黑" w:hint="eastAsia"/>
        </w:rPr>
        <w:t>&gt;</w:t>
      </w:r>
      <w:r w:rsidRPr="007A6A14">
        <w:rPr>
          <w:rFonts w:ascii="微软雅黑" w:eastAsia="微软雅黑" w:hAnsi="微软雅黑" w:hint="eastAsia"/>
        </w:rPr>
        <w:t>尔雅通识课程</w:t>
      </w:r>
    </w:p>
    <w:p w:rsidR="00C93086" w:rsidRPr="0045693A" w:rsidRDefault="00052F0F" w:rsidP="0045693A">
      <w:pPr>
        <w:pStyle w:val="a8"/>
        <w:numPr>
          <w:ilvl w:val="2"/>
          <w:numId w:val="4"/>
        </w:numPr>
        <w:tabs>
          <w:tab w:val="clear" w:pos="1260"/>
        </w:tabs>
        <w:spacing w:line="460" w:lineRule="exact"/>
        <w:ind w:left="1134" w:firstLineChars="0" w:hanging="294"/>
        <w:rPr>
          <w:rFonts w:ascii="微软雅黑" w:eastAsia="微软雅黑" w:hAnsi="微软雅黑"/>
        </w:rPr>
      </w:pPr>
      <w:r>
        <w:rPr>
          <w:rFonts w:ascii="微软雅黑" w:eastAsia="微软雅黑" w:hAnsi="微软雅黑" w:hint="eastAsia"/>
        </w:rPr>
        <w:t>智慧树</w:t>
      </w:r>
      <w:r w:rsidR="00D76D8E" w:rsidRPr="007A6A14">
        <w:rPr>
          <w:rFonts w:ascii="微软雅黑" w:eastAsia="微软雅黑" w:hAnsi="微软雅黑" w:hint="eastAsia"/>
        </w:rPr>
        <w:t>：</w:t>
      </w:r>
      <w:hyperlink r:id="rId10" w:history="1">
        <w:r w:rsidRPr="007060CB">
          <w:rPr>
            <w:rStyle w:val="a4"/>
            <w:rFonts w:ascii="微软雅黑" w:eastAsia="微软雅黑" w:hAnsi="微软雅黑"/>
          </w:rPr>
          <w:t>http://jw.eurasia.edu/</w:t>
        </w:r>
        <w:r w:rsidRPr="007060CB">
          <w:rPr>
            <w:rStyle w:val="a4"/>
            <w:rFonts w:ascii="微软雅黑" w:eastAsia="微软雅黑" w:hAnsi="微软雅黑" w:hint="eastAsia"/>
          </w:rPr>
          <w:t>--</w:t>
        </w:r>
      </w:hyperlink>
      <w:r w:rsidR="00D76D8E" w:rsidRPr="00B9385A">
        <w:rPr>
          <w:rFonts w:hint="eastAsia"/>
        </w:rPr>
        <w:t>&gt;</w:t>
      </w:r>
      <w:r>
        <w:rPr>
          <w:rFonts w:ascii="微软雅黑" w:eastAsia="微软雅黑" w:hAnsi="微软雅黑" w:hint="eastAsia"/>
        </w:rPr>
        <w:t>智慧树</w:t>
      </w:r>
    </w:p>
    <w:p w:rsidR="0045693A" w:rsidRDefault="0045693A" w:rsidP="0045693A">
      <w:pPr>
        <w:spacing w:line="460" w:lineRule="exact"/>
        <w:ind w:firstLineChars="295" w:firstLine="708"/>
        <w:rPr>
          <w:rFonts w:ascii="微软雅黑" w:eastAsia="微软雅黑" w:hAnsi="微软雅黑"/>
          <w:sz w:val="24"/>
        </w:rPr>
      </w:pPr>
      <w:r>
        <w:rPr>
          <w:rFonts w:ascii="微软雅黑" w:eastAsia="微软雅黑" w:hAnsi="微软雅黑" w:hint="eastAsia"/>
          <w:sz w:val="24"/>
        </w:rPr>
        <w:t>3、登陆</w:t>
      </w:r>
      <w:r>
        <w:rPr>
          <w:rFonts w:ascii="微软雅黑" w:eastAsia="微软雅黑" w:hAnsi="微软雅黑"/>
          <w:sz w:val="24"/>
        </w:rPr>
        <w:t>账号</w:t>
      </w:r>
    </w:p>
    <w:p w:rsidR="00C93086" w:rsidRDefault="00D76D8E" w:rsidP="0045693A">
      <w:pPr>
        <w:pStyle w:val="a8"/>
        <w:numPr>
          <w:ilvl w:val="2"/>
          <w:numId w:val="4"/>
        </w:numPr>
        <w:tabs>
          <w:tab w:val="clear" w:pos="1260"/>
        </w:tabs>
        <w:spacing w:line="460" w:lineRule="exact"/>
        <w:ind w:left="1134" w:firstLineChars="0" w:hanging="294"/>
        <w:rPr>
          <w:rFonts w:ascii="微软雅黑" w:eastAsia="微软雅黑" w:hAnsi="微软雅黑"/>
        </w:rPr>
      </w:pPr>
      <w:r w:rsidRPr="00B77D8B">
        <w:rPr>
          <w:rFonts w:ascii="微软雅黑" w:eastAsia="微软雅黑" w:hAnsi="微软雅黑" w:hint="eastAsia"/>
        </w:rPr>
        <w:t>尔雅通识课账号：学号；初始密码：123456</w:t>
      </w:r>
    </w:p>
    <w:p w:rsidR="00E050F9" w:rsidRDefault="00052F0F" w:rsidP="0045693A">
      <w:pPr>
        <w:pStyle w:val="a8"/>
        <w:numPr>
          <w:ilvl w:val="2"/>
          <w:numId w:val="4"/>
        </w:numPr>
        <w:tabs>
          <w:tab w:val="clear" w:pos="1260"/>
        </w:tabs>
        <w:spacing w:line="460" w:lineRule="exact"/>
        <w:ind w:left="1134" w:firstLineChars="0" w:hanging="294"/>
        <w:rPr>
          <w:rFonts w:ascii="微软雅黑" w:eastAsia="微软雅黑" w:hAnsi="微软雅黑"/>
        </w:rPr>
      </w:pPr>
      <w:r>
        <w:rPr>
          <w:rFonts w:ascii="微软雅黑" w:eastAsia="微软雅黑" w:hAnsi="微软雅黑" w:hint="eastAsia"/>
        </w:rPr>
        <w:t>智慧树</w:t>
      </w:r>
      <w:r w:rsidR="00D76D8E" w:rsidRPr="00B77D8B">
        <w:rPr>
          <w:rFonts w:ascii="微软雅黑" w:eastAsia="微软雅黑" w:hAnsi="微软雅黑" w:hint="eastAsia"/>
        </w:rPr>
        <w:t>：学号；密码：123456</w:t>
      </w:r>
    </w:p>
    <w:p w:rsidR="00A36035" w:rsidRDefault="00A36035">
      <w:pPr>
        <w:spacing w:line="460" w:lineRule="exact"/>
        <w:ind w:firstLineChars="200" w:firstLine="560"/>
        <w:rPr>
          <w:rFonts w:ascii="微软雅黑" w:eastAsia="微软雅黑" w:hAnsi="微软雅黑"/>
          <w:b/>
          <w:bCs/>
          <w:sz w:val="28"/>
          <w:szCs w:val="28"/>
        </w:rPr>
      </w:pPr>
      <w:r>
        <w:rPr>
          <w:rFonts w:ascii="微软雅黑" w:eastAsia="微软雅黑" w:hAnsi="微软雅黑" w:hint="eastAsia"/>
          <w:b/>
          <w:bCs/>
          <w:sz w:val="28"/>
          <w:szCs w:val="28"/>
        </w:rPr>
        <w:t>六、技术支持</w:t>
      </w:r>
    </w:p>
    <w:p w:rsidR="0045693A" w:rsidRDefault="0045693A" w:rsidP="0045693A">
      <w:pPr>
        <w:spacing w:line="460" w:lineRule="exact"/>
        <w:ind w:firstLineChars="295" w:firstLine="708"/>
        <w:rPr>
          <w:rFonts w:ascii="微软雅黑" w:eastAsia="微软雅黑" w:hAnsi="微软雅黑"/>
          <w:sz w:val="24"/>
        </w:rPr>
      </w:pPr>
      <w:r>
        <w:rPr>
          <w:rFonts w:ascii="微软雅黑" w:eastAsia="微软雅黑" w:hAnsi="微软雅黑" w:hint="eastAsia"/>
          <w:sz w:val="24"/>
        </w:rPr>
        <w:t>1、</w:t>
      </w:r>
      <w:r>
        <w:rPr>
          <w:rFonts w:ascii="微软雅黑" w:eastAsia="微软雅黑" w:hAnsi="微软雅黑"/>
          <w:sz w:val="24"/>
        </w:rPr>
        <w:t>课程平台</w:t>
      </w:r>
    </w:p>
    <w:p w:rsidR="00415CA0" w:rsidRPr="0045693A" w:rsidRDefault="00415CA0" w:rsidP="0045693A">
      <w:pPr>
        <w:pStyle w:val="a8"/>
        <w:numPr>
          <w:ilvl w:val="2"/>
          <w:numId w:val="4"/>
        </w:numPr>
        <w:tabs>
          <w:tab w:val="clear" w:pos="1260"/>
        </w:tabs>
        <w:spacing w:line="460" w:lineRule="exact"/>
        <w:ind w:left="1134" w:firstLineChars="0" w:hanging="294"/>
        <w:rPr>
          <w:rFonts w:ascii="微软雅黑" w:eastAsia="微软雅黑" w:hAnsi="微软雅黑"/>
        </w:rPr>
      </w:pPr>
      <w:r w:rsidRPr="0045693A">
        <w:rPr>
          <w:rFonts w:ascii="微软雅黑" w:eastAsia="微软雅黑" w:hAnsi="微软雅黑" w:hint="eastAsia"/>
        </w:rPr>
        <w:t>尔雅客服：400-6606 211</w:t>
      </w:r>
    </w:p>
    <w:p w:rsidR="00415CA0" w:rsidRPr="00492F42" w:rsidRDefault="00052F0F" w:rsidP="00492F42">
      <w:pPr>
        <w:pStyle w:val="a8"/>
        <w:numPr>
          <w:ilvl w:val="2"/>
          <w:numId w:val="4"/>
        </w:numPr>
        <w:tabs>
          <w:tab w:val="clear" w:pos="1260"/>
        </w:tabs>
        <w:spacing w:line="460" w:lineRule="exact"/>
        <w:ind w:left="1134" w:firstLineChars="0" w:hanging="294"/>
        <w:rPr>
          <w:rFonts w:ascii="微软雅黑" w:eastAsia="微软雅黑" w:hAnsi="微软雅黑"/>
        </w:rPr>
      </w:pPr>
      <w:r w:rsidRPr="00492F42">
        <w:rPr>
          <w:rFonts w:ascii="微软雅黑" w:eastAsia="微软雅黑" w:hAnsi="微软雅黑" w:hint="eastAsia"/>
        </w:rPr>
        <w:t>智慧树</w:t>
      </w:r>
      <w:r w:rsidR="00415CA0" w:rsidRPr="00492F42">
        <w:rPr>
          <w:rFonts w:ascii="微软雅黑" w:eastAsia="微软雅黑" w:hAnsi="微软雅黑" w:hint="eastAsia"/>
        </w:rPr>
        <w:t>：</w:t>
      </w:r>
      <w:r w:rsidR="00A83BFA" w:rsidRPr="00492F42">
        <w:rPr>
          <w:rFonts w:ascii="微软雅黑" w:eastAsia="微软雅黑" w:hAnsi="微软雅黑" w:hint="eastAsia"/>
        </w:rPr>
        <w:t>在线客服：400-</w:t>
      </w:r>
      <w:r w:rsidR="00A83BFA" w:rsidRPr="00492F42">
        <w:rPr>
          <w:rFonts w:ascii="微软雅黑" w:eastAsia="微软雅黑" w:hAnsi="微软雅黑"/>
        </w:rPr>
        <w:t>829</w:t>
      </w:r>
      <w:r w:rsidR="00A83BFA" w:rsidRPr="00492F42">
        <w:rPr>
          <w:rFonts w:ascii="微软雅黑" w:eastAsia="微软雅黑" w:hAnsi="微软雅黑" w:hint="eastAsia"/>
        </w:rPr>
        <w:t>-</w:t>
      </w:r>
      <w:r w:rsidR="00A83BFA" w:rsidRPr="00492F42">
        <w:rPr>
          <w:rFonts w:ascii="微软雅黑" w:eastAsia="微软雅黑" w:hAnsi="微软雅黑"/>
        </w:rPr>
        <w:t>3579</w:t>
      </w:r>
      <w:r w:rsidR="00492F42" w:rsidRPr="00492F42">
        <w:rPr>
          <w:rFonts w:ascii="微软雅黑" w:eastAsia="微软雅黑" w:hAnsi="微软雅黑" w:hint="eastAsia"/>
        </w:rPr>
        <w:t>；</w:t>
      </w:r>
      <w:r w:rsidR="00A83BFA" w:rsidRPr="00492F42">
        <w:rPr>
          <w:rFonts w:ascii="微软雅黑" w:eastAsia="微软雅黑" w:hAnsi="微软雅黑"/>
        </w:rPr>
        <w:t>QQ交流群</w:t>
      </w:r>
      <w:r w:rsidR="00A83BFA" w:rsidRPr="00492F42">
        <w:rPr>
          <w:rFonts w:ascii="微软雅黑" w:eastAsia="微软雅黑" w:hAnsi="微软雅黑" w:hint="eastAsia"/>
        </w:rPr>
        <w:t>：</w:t>
      </w:r>
      <w:r w:rsidR="00A83BFA" w:rsidRPr="00492F42">
        <w:rPr>
          <w:rFonts w:ascii="微软雅黑" w:eastAsia="微软雅黑" w:hAnsi="微软雅黑"/>
        </w:rPr>
        <w:t>234661849</w:t>
      </w:r>
    </w:p>
    <w:p w:rsidR="0045693A" w:rsidRPr="0045693A" w:rsidRDefault="0045693A" w:rsidP="0045693A">
      <w:pPr>
        <w:spacing w:line="460" w:lineRule="exact"/>
        <w:ind w:firstLineChars="295" w:firstLine="708"/>
        <w:rPr>
          <w:rFonts w:ascii="微软雅黑" w:eastAsia="微软雅黑" w:hAnsi="微软雅黑"/>
          <w:sz w:val="24"/>
        </w:rPr>
      </w:pPr>
      <w:r w:rsidRPr="0045693A">
        <w:rPr>
          <w:rFonts w:ascii="微软雅黑" w:eastAsia="微软雅黑" w:hAnsi="微软雅黑"/>
          <w:sz w:val="24"/>
        </w:rPr>
        <w:t>2、</w:t>
      </w:r>
      <w:r w:rsidRPr="0045693A">
        <w:rPr>
          <w:rFonts w:ascii="微软雅黑" w:eastAsia="微软雅黑" w:hAnsi="微软雅黑" w:hint="eastAsia"/>
          <w:sz w:val="24"/>
        </w:rPr>
        <w:t>校内</w:t>
      </w:r>
    </w:p>
    <w:p w:rsidR="00DC4A2D" w:rsidRPr="0045693A" w:rsidRDefault="00DC4A2D" w:rsidP="0045693A">
      <w:pPr>
        <w:pStyle w:val="a8"/>
        <w:numPr>
          <w:ilvl w:val="2"/>
          <w:numId w:val="4"/>
        </w:numPr>
        <w:tabs>
          <w:tab w:val="clear" w:pos="1260"/>
        </w:tabs>
        <w:spacing w:line="460" w:lineRule="exact"/>
        <w:ind w:left="1134" w:firstLineChars="0" w:hanging="294"/>
        <w:rPr>
          <w:rFonts w:ascii="微软雅黑" w:eastAsia="微软雅黑" w:hAnsi="微软雅黑"/>
        </w:rPr>
      </w:pPr>
      <w:r w:rsidRPr="0045693A">
        <w:rPr>
          <w:rFonts w:ascii="微软雅黑" w:eastAsia="微软雅黑" w:hAnsi="微软雅黑" w:hint="eastAsia"/>
        </w:rPr>
        <w:t>咨询服务邮箱：</w:t>
      </w:r>
      <w:hyperlink r:id="rId11" w:history="1">
        <w:r w:rsidRPr="00006E0C">
          <w:rPr>
            <w:rFonts w:ascii="微软雅黑" w:eastAsia="微软雅黑" w:hAnsi="微软雅黑" w:hint="eastAsia"/>
          </w:rPr>
          <w:t>wltsk@eurasia.edu</w:t>
        </w:r>
      </w:hyperlink>
      <w:r w:rsidRPr="0045693A">
        <w:rPr>
          <w:rFonts w:ascii="微软雅黑" w:eastAsia="微软雅黑" w:hAnsi="微软雅黑" w:hint="eastAsia"/>
        </w:rPr>
        <w:t>（两个工作日内给予回复）</w:t>
      </w:r>
    </w:p>
    <w:p w:rsidR="00DC4A2D" w:rsidRPr="0045693A" w:rsidRDefault="00415CA0" w:rsidP="0045693A">
      <w:pPr>
        <w:pStyle w:val="a8"/>
        <w:numPr>
          <w:ilvl w:val="2"/>
          <w:numId w:val="4"/>
        </w:numPr>
        <w:tabs>
          <w:tab w:val="clear" w:pos="1260"/>
        </w:tabs>
        <w:spacing w:line="460" w:lineRule="exact"/>
        <w:ind w:left="1134" w:firstLineChars="0" w:hanging="294"/>
        <w:rPr>
          <w:rFonts w:ascii="微软雅黑" w:eastAsia="微软雅黑" w:hAnsi="微软雅黑"/>
        </w:rPr>
      </w:pPr>
      <w:r w:rsidRPr="0045693A">
        <w:rPr>
          <w:rFonts w:ascii="微软雅黑" w:eastAsia="微软雅黑" w:hAnsi="微软雅黑" w:hint="eastAsia"/>
        </w:rPr>
        <w:t>欧亚咨询电话：029-88286872 权老师</w:t>
      </w:r>
    </w:p>
    <w:sectPr w:rsidR="00DC4A2D" w:rsidRPr="0045693A" w:rsidSect="00DC0DB8">
      <w:footerReference w:type="default" r:id="rId12"/>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05E33" w:rsidRDefault="00705E33" w:rsidP="00DE3D0E">
      <w:r>
        <w:separator/>
      </w:r>
    </w:p>
  </w:endnote>
  <w:endnote w:type="continuationSeparator" w:id="0">
    <w:p w:rsidR="00705E33" w:rsidRDefault="00705E33" w:rsidP="00DE3D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A0000287" w:usb1="28CF3C52" w:usb2="00000016" w:usb3="00000000" w:csb0="0004001F" w:csb1="00000000"/>
  </w:font>
  <w:font w:name="Arial">
    <w:panose1 w:val="020B0604020202020204"/>
    <w:charset w:val="00"/>
    <w:family w:val="swiss"/>
    <w:pitch w:val="variable"/>
    <w:sig w:usb0="E0002AFF" w:usb1="C0007843" w:usb2="00000009" w:usb3="00000000" w:csb0="000001FF" w:csb1="00000000"/>
  </w:font>
  <w:font w:name="Î¢ÈíÑÅºÚ Western">
    <w:altName w:val="Arial"/>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421454"/>
      <w:docPartObj>
        <w:docPartGallery w:val="Page Numbers (Bottom of Page)"/>
        <w:docPartUnique/>
      </w:docPartObj>
    </w:sdtPr>
    <w:sdtEndPr/>
    <w:sdtContent>
      <w:p w:rsidR="00DC4A2D" w:rsidRDefault="00DC4A2D">
        <w:pPr>
          <w:pStyle w:val="a5"/>
          <w:jc w:val="center"/>
        </w:pPr>
        <w:r>
          <w:rPr>
            <w:rFonts w:hint="eastAsia"/>
          </w:rPr>
          <w:t>-</w:t>
        </w:r>
        <w:r w:rsidR="00953F73">
          <w:fldChar w:fldCharType="begin"/>
        </w:r>
        <w:r w:rsidR="00953F73">
          <w:instrText xml:space="preserve"> PAGE   \* MERGEFORMAT </w:instrText>
        </w:r>
        <w:r w:rsidR="00953F73">
          <w:fldChar w:fldCharType="separate"/>
        </w:r>
        <w:r w:rsidR="001C4B82" w:rsidRPr="001C4B82">
          <w:rPr>
            <w:noProof/>
            <w:lang w:val="zh-CN"/>
          </w:rPr>
          <w:t>1</w:t>
        </w:r>
        <w:r w:rsidR="00953F73">
          <w:rPr>
            <w:noProof/>
            <w:lang w:val="zh-CN"/>
          </w:rPr>
          <w:fldChar w:fldCharType="end"/>
        </w:r>
        <w:r>
          <w:rPr>
            <w:rFonts w:hint="eastAsia"/>
          </w:rPr>
          <w:t>-</w:t>
        </w:r>
      </w:p>
    </w:sdtContent>
  </w:sdt>
  <w:p w:rsidR="00DC4A2D" w:rsidRDefault="00DC4A2D">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05E33" w:rsidRDefault="00705E33" w:rsidP="00DE3D0E">
      <w:r>
        <w:separator/>
      </w:r>
    </w:p>
  </w:footnote>
  <w:footnote w:type="continuationSeparator" w:id="0">
    <w:p w:rsidR="00705E33" w:rsidRDefault="00705E33" w:rsidP="00DE3D0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A195680"/>
    <w:multiLevelType w:val="multilevel"/>
    <w:tmpl w:val="22973238"/>
    <w:lvl w:ilvl="0">
      <w:start w:val="1"/>
      <w:numFmt w:val="japaneseCounting"/>
      <w:lvlText w:val="%1、"/>
      <w:lvlJc w:val="left"/>
      <w:pPr>
        <w:tabs>
          <w:tab w:val="num" w:pos="720"/>
        </w:tabs>
        <w:ind w:left="720" w:hanging="720"/>
      </w:pPr>
      <w:rPr>
        <w:rFonts w:hint="default"/>
      </w:rPr>
    </w:lvl>
    <w:lvl w:ilvl="1">
      <w:start w:val="1"/>
      <w:numFmt w:val="bullet"/>
      <w:lvlText w:val=""/>
      <w:lvlJc w:val="left"/>
      <w:pPr>
        <w:tabs>
          <w:tab w:val="num" w:pos="840"/>
        </w:tabs>
        <w:ind w:left="840" w:hanging="420"/>
      </w:pPr>
      <w:rPr>
        <w:rFonts w:ascii="Wingdings" w:hAnsi="Wingdings" w:hint="default"/>
      </w:r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nsid w:val="22973238"/>
    <w:multiLevelType w:val="multilevel"/>
    <w:tmpl w:val="22973238"/>
    <w:lvl w:ilvl="0">
      <w:start w:val="1"/>
      <w:numFmt w:val="japaneseCounting"/>
      <w:lvlText w:val="%1、"/>
      <w:lvlJc w:val="left"/>
      <w:pPr>
        <w:tabs>
          <w:tab w:val="num" w:pos="720"/>
        </w:tabs>
        <w:ind w:left="720" w:hanging="720"/>
      </w:pPr>
      <w:rPr>
        <w:rFonts w:hint="default"/>
      </w:rPr>
    </w:lvl>
    <w:lvl w:ilvl="1">
      <w:start w:val="1"/>
      <w:numFmt w:val="bullet"/>
      <w:lvlText w:val=""/>
      <w:lvlJc w:val="left"/>
      <w:pPr>
        <w:tabs>
          <w:tab w:val="num" w:pos="840"/>
        </w:tabs>
        <w:ind w:left="840" w:hanging="420"/>
      </w:pPr>
      <w:rPr>
        <w:rFonts w:ascii="Wingdings" w:hAnsi="Wingdings" w:hint="default"/>
      </w:r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nsid w:val="47C056F6"/>
    <w:multiLevelType w:val="hybridMultilevel"/>
    <w:tmpl w:val="530EAD46"/>
    <w:lvl w:ilvl="0" w:tplc="04090001">
      <w:start w:val="1"/>
      <w:numFmt w:val="bullet"/>
      <w:lvlText w:val=""/>
      <w:lvlJc w:val="left"/>
      <w:pPr>
        <w:ind w:left="1260" w:hanging="420"/>
      </w:pPr>
      <w:rPr>
        <w:rFonts w:ascii="Wingdings" w:hAnsi="Wingdings"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3">
    <w:nsid w:val="5B9A75F9"/>
    <w:multiLevelType w:val="multilevel"/>
    <w:tmpl w:val="6ACA62CC"/>
    <w:lvl w:ilvl="0">
      <w:start w:val="1"/>
      <w:numFmt w:val="japaneseCounting"/>
      <w:lvlText w:val="%1、"/>
      <w:lvlJc w:val="left"/>
      <w:pPr>
        <w:tabs>
          <w:tab w:val="num" w:pos="720"/>
        </w:tabs>
        <w:ind w:left="720" w:hanging="720"/>
      </w:pPr>
      <w:rPr>
        <w:rFont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doNotValidateAgainstSchema/>
  <w:doNotDemarcateInvalidXml/>
  <w:hdrShapeDefaults>
    <o:shapedefaults v:ext="edit" spidmax="2049" fillcolor="#9cbee0" strokecolor="#739cc3">
      <v:fill color="#9cbee0" color2="#bbd5f0" type="gradient">
        <o:fill v:ext="view" type="gradientUnscaled"/>
      </v:fill>
      <v:stroke color="#739cc3" weight="1.25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6E0C"/>
    <w:rsid w:val="000205D6"/>
    <w:rsid w:val="00030EAE"/>
    <w:rsid w:val="00052F0F"/>
    <w:rsid w:val="00091B2B"/>
    <w:rsid w:val="000A149E"/>
    <w:rsid w:val="000A27B1"/>
    <w:rsid w:val="000E01B5"/>
    <w:rsid w:val="000E69CE"/>
    <w:rsid w:val="00147A45"/>
    <w:rsid w:val="001509E6"/>
    <w:rsid w:val="00172A27"/>
    <w:rsid w:val="00173339"/>
    <w:rsid w:val="0018274A"/>
    <w:rsid w:val="00185612"/>
    <w:rsid w:val="00193757"/>
    <w:rsid w:val="00195ED0"/>
    <w:rsid w:val="001A79F3"/>
    <w:rsid w:val="001B004A"/>
    <w:rsid w:val="001C42C4"/>
    <w:rsid w:val="001C4B82"/>
    <w:rsid w:val="001D11DF"/>
    <w:rsid w:val="001E2EA1"/>
    <w:rsid w:val="001E628F"/>
    <w:rsid w:val="002726F8"/>
    <w:rsid w:val="002A1330"/>
    <w:rsid w:val="002A137A"/>
    <w:rsid w:val="00315613"/>
    <w:rsid w:val="00396228"/>
    <w:rsid w:val="003A6FBA"/>
    <w:rsid w:val="003C1D75"/>
    <w:rsid w:val="003D5571"/>
    <w:rsid w:val="003D58E1"/>
    <w:rsid w:val="0040108C"/>
    <w:rsid w:val="00415CA0"/>
    <w:rsid w:val="004168BD"/>
    <w:rsid w:val="00424BFE"/>
    <w:rsid w:val="00431BF2"/>
    <w:rsid w:val="00434D2B"/>
    <w:rsid w:val="00434E61"/>
    <w:rsid w:val="00442A31"/>
    <w:rsid w:val="0045693A"/>
    <w:rsid w:val="00473EFC"/>
    <w:rsid w:val="00482201"/>
    <w:rsid w:val="00483688"/>
    <w:rsid w:val="0048693B"/>
    <w:rsid w:val="00492F42"/>
    <w:rsid w:val="004A3152"/>
    <w:rsid w:val="004B1AD2"/>
    <w:rsid w:val="004C76BE"/>
    <w:rsid w:val="004C7FA3"/>
    <w:rsid w:val="004D6FAD"/>
    <w:rsid w:val="004D7612"/>
    <w:rsid w:val="005031D3"/>
    <w:rsid w:val="00553116"/>
    <w:rsid w:val="00562A02"/>
    <w:rsid w:val="005714C4"/>
    <w:rsid w:val="005A4026"/>
    <w:rsid w:val="005C55DC"/>
    <w:rsid w:val="00611928"/>
    <w:rsid w:val="00675F70"/>
    <w:rsid w:val="00685E19"/>
    <w:rsid w:val="006A2187"/>
    <w:rsid w:val="006A57AA"/>
    <w:rsid w:val="006D4536"/>
    <w:rsid w:val="006E0149"/>
    <w:rsid w:val="006F0A85"/>
    <w:rsid w:val="0070338A"/>
    <w:rsid w:val="00704783"/>
    <w:rsid w:val="00704E9B"/>
    <w:rsid w:val="00705E33"/>
    <w:rsid w:val="0071513A"/>
    <w:rsid w:val="00731D54"/>
    <w:rsid w:val="00740827"/>
    <w:rsid w:val="00753BA4"/>
    <w:rsid w:val="007748A1"/>
    <w:rsid w:val="007A2576"/>
    <w:rsid w:val="007A3F45"/>
    <w:rsid w:val="007C571F"/>
    <w:rsid w:val="007D36A4"/>
    <w:rsid w:val="00881DA2"/>
    <w:rsid w:val="0088409A"/>
    <w:rsid w:val="008866D7"/>
    <w:rsid w:val="008A26F3"/>
    <w:rsid w:val="008D2B59"/>
    <w:rsid w:val="008F5A46"/>
    <w:rsid w:val="009100B3"/>
    <w:rsid w:val="0091270F"/>
    <w:rsid w:val="0093321D"/>
    <w:rsid w:val="0093727A"/>
    <w:rsid w:val="00953F73"/>
    <w:rsid w:val="009A724F"/>
    <w:rsid w:val="009B1F60"/>
    <w:rsid w:val="009D0059"/>
    <w:rsid w:val="009D1F96"/>
    <w:rsid w:val="009F1ABD"/>
    <w:rsid w:val="009F6CD4"/>
    <w:rsid w:val="00A2424E"/>
    <w:rsid w:val="00A36035"/>
    <w:rsid w:val="00A54857"/>
    <w:rsid w:val="00A6272F"/>
    <w:rsid w:val="00A637B6"/>
    <w:rsid w:val="00A81DC7"/>
    <w:rsid w:val="00A83BFA"/>
    <w:rsid w:val="00A911B4"/>
    <w:rsid w:val="00A93037"/>
    <w:rsid w:val="00AD532B"/>
    <w:rsid w:val="00AF67FC"/>
    <w:rsid w:val="00AF6C43"/>
    <w:rsid w:val="00B00A20"/>
    <w:rsid w:val="00B3048F"/>
    <w:rsid w:val="00B401E2"/>
    <w:rsid w:val="00B56C13"/>
    <w:rsid w:val="00B73567"/>
    <w:rsid w:val="00B82310"/>
    <w:rsid w:val="00BB1BCE"/>
    <w:rsid w:val="00C06887"/>
    <w:rsid w:val="00C44BA6"/>
    <w:rsid w:val="00C81FF2"/>
    <w:rsid w:val="00C93086"/>
    <w:rsid w:val="00CC3000"/>
    <w:rsid w:val="00CE10FD"/>
    <w:rsid w:val="00D008AE"/>
    <w:rsid w:val="00D54D3A"/>
    <w:rsid w:val="00D76D8E"/>
    <w:rsid w:val="00D77D91"/>
    <w:rsid w:val="00DB10E9"/>
    <w:rsid w:val="00DC0DB8"/>
    <w:rsid w:val="00DC4A2D"/>
    <w:rsid w:val="00DE3D0E"/>
    <w:rsid w:val="00DE790E"/>
    <w:rsid w:val="00E01331"/>
    <w:rsid w:val="00E050F9"/>
    <w:rsid w:val="00E17E35"/>
    <w:rsid w:val="00E44947"/>
    <w:rsid w:val="00E55C13"/>
    <w:rsid w:val="00E8563F"/>
    <w:rsid w:val="00EA4762"/>
    <w:rsid w:val="00EB3EB5"/>
    <w:rsid w:val="00EB7292"/>
    <w:rsid w:val="00EC43E0"/>
    <w:rsid w:val="00ED6BBE"/>
    <w:rsid w:val="00F23DFF"/>
    <w:rsid w:val="00F33341"/>
    <w:rsid w:val="00F5175D"/>
    <w:rsid w:val="00F615B7"/>
    <w:rsid w:val="00F81C40"/>
    <w:rsid w:val="00F92649"/>
    <w:rsid w:val="00FC0455"/>
    <w:rsid w:val="00FD7E1B"/>
    <w:rsid w:val="00FF6E3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9cbee0" strokecolor="#739cc3">
      <v:fill color="#9cbee0" color2="#bbd5f0" type="gradient">
        <o:fill v:ext="view" type="gradientUnscaled"/>
      </v:fill>
      <v:stroke color="#739cc3" weight="1.25pt"/>
    </o:shapedefaults>
    <o:shapelayout v:ext="edit">
      <o:idmap v:ext="edit" data="1"/>
    </o:shapelayout>
  </w:shapeDefaults>
  <w:decimalSymbol w:val="."/>
  <w:listSeparator w:val=","/>
  <w15:docId w15:val="{27D169D4-2BB9-498F-88AC-D231D658DE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Grid" w:uiPriority="99"/>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C0DB8"/>
    <w:pPr>
      <w:widowControl w:val="0"/>
      <w:jc w:val="both"/>
    </w:pPr>
    <w:rPr>
      <w:kern w:val="2"/>
      <w:sz w:val="21"/>
      <w:szCs w:val="24"/>
    </w:rPr>
  </w:style>
  <w:style w:type="paragraph" w:styleId="2">
    <w:name w:val="heading 2"/>
    <w:basedOn w:val="a"/>
    <w:link w:val="2Char"/>
    <w:uiPriority w:val="9"/>
    <w:qFormat/>
    <w:rsid w:val="00A637B6"/>
    <w:pPr>
      <w:widowControl/>
      <w:spacing w:before="100" w:beforeAutospacing="1" w:after="100" w:afterAutospacing="1"/>
      <w:jc w:val="left"/>
      <w:outlineLvl w:val="1"/>
    </w:pPr>
    <w:rPr>
      <w:rFonts w:ascii="宋体" w:hAnsi="宋体" w:cs="宋体"/>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访问过的超链接1"/>
    <w:rsid w:val="00DC0DB8"/>
    <w:rPr>
      <w:color w:val="800080"/>
      <w:u w:val="single"/>
    </w:rPr>
  </w:style>
  <w:style w:type="character" w:customStyle="1" w:styleId="Char">
    <w:name w:val="页眉 Char"/>
    <w:link w:val="a3"/>
    <w:rsid w:val="00DC0DB8"/>
    <w:rPr>
      <w:kern w:val="2"/>
      <w:sz w:val="18"/>
      <w:szCs w:val="18"/>
    </w:rPr>
  </w:style>
  <w:style w:type="character" w:styleId="a4">
    <w:name w:val="Hyperlink"/>
    <w:rsid w:val="00DC0DB8"/>
    <w:rPr>
      <w:color w:val="0000FF"/>
      <w:u w:val="single"/>
    </w:rPr>
  </w:style>
  <w:style w:type="character" w:customStyle="1" w:styleId="Char0">
    <w:name w:val="页脚 Char"/>
    <w:link w:val="a5"/>
    <w:uiPriority w:val="99"/>
    <w:rsid w:val="00DC0DB8"/>
    <w:rPr>
      <w:kern w:val="2"/>
      <w:sz w:val="18"/>
      <w:szCs w:val="18"/>
    </w:rPr>
  </w:style>
  <w:style w:type="paragraph" w:customStyle="1" w:styleId="p0">
    <w:name w:val="p0"/>
    <w:basedOn w:val="a"/>
    <w:rsid w:val="00DC0DB8"/>
    <w:pPr>
      <w:widowControl/>
    </w:pPr>
    <w:rPr>
      <w:kern w:val="0"/>
      <w:szCs w:val="21"/>
    </w:rPr>
  </w:style>
  <w:style w:type="paragraph" w:styleId="a3">
    <w:name w:val="header"/>
    <w:basedOn w:val="a"/>
    <w:link w:val="Char"/>
    <w:rsid w:val="00DC0DB8"/>
    <w:pPr>
      <w:pBdr>
        <w:bottom w:val="single" w:sz="6" w:space="1" w:color="auto"/>
      </w:pBdr>
      <w:tabs>
        <w:tab w:val="center" w:pos="4153"/>
        <w:tab w:val="right" w:pos="8306"/>
      </w:tabs>
      <w:snapToGrid w:val="0"/>
      <w:jc w:val="center"/>
    </w:pPr>
    <w:rPr>
      <w:sz w:val="18"/>
      <w:szCs w:val="18"/>
    </w:rPr>
  </w:style>
  <w:style w:type="paragraph" w:styleId="a5">
    <w:name w:val="footer"/>
    <w:basedOn w:val="a"/>
    <w:link w:val="Char0"/>
    <w:uiPriority w:val="99"/>
    <w:rsid w:val="00DC0DB8"/>
    <w:pPr>
      <w:tabs>
        <w:tab w:val="center" w:pos="4153"/>
        <w:tab w:val="right" w:pos="8306"/>
      </w:tabs>
      <w:snapToGrid w:val="0"/>
      <w:jc w:val="left"/>
    </w:pPr>
    <w:rPr>
      <w:sz w:val="18"/>
      <w:szCs w:val="18"/>
    </w:rPr>
  </w:style>
  <w:style w:type="paragraph" w:styleId="HTML">
    <w:name w:val="HTML Preformatted"/>
    <w:basedOn w:val="a"/>
    <w:link w:val="HTMLChar"/>
    <w:uiPriority w:val="99"/>
    <w:rsid w:val="003C1D7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character" w:customStyle="1" w:styleId="HTMLChar">
    <w:name w:val="HTML 预设格式 Char"/>
    <w:basedOn w:val="a0"/>
    <w:link w:val="HTML"/>
    <w:uiPriority w:val="99"/>
    <w:rsid w:val="003C1D75"/>
    <w:rPr>
      <w:rFonts w:ascii="宋体" w:hAnsi="宋体" w:cs="宋体"/>
      <w:sz w:val="24"/>
      <w:szCs w:val="24"/>
    </w:rPr>
  </w:style>
  <w:style w:type="character" w:customStyle="1" w:styleId="apple-converted-space">
    <w:name w:val="apple-converted-space"/>
    <w:basedOn w:val="a0"/>
    <w:rsid w:val="003C1D75"/>
    <w:rPr>
      <w:rFonts w:cs="Times New Roman"/>
    </w:rPr>
  </w:style>
  <w:style w:type="character" w:customStyle="1" w:styleId="f18g6bml10">
    <w:name w:val="f18 g6 b ml10"/>
    <w:basedOn w:val="a0"/>
    <w:uiPriority w:val="99"/>
    <w:rsid w:val="003C1D75"/>
    <w:rPr>
      <w:rFonts w:cs="Times New Roman"/>
    </w:rPr>
  </w:style>
  <w:style w:type="character" w:styleId="a6">
    <w:name w:val="Strong"/>
    <w:basedOn w:val="a0"/>
    <w:uiPriority w:val="22"/>
    <w:qFormat/>
    <w:rsid w:val="00B00A20"/>
    <w:rPr>
      <w:b/>
      <w:bCs/>
    </w:rPr>
  </w:style>
  <w:style w:type="character" w:styleId="a7">
    <w:name w:val="FollowedHyperlink"/>
    <w:basedOn w:val="a0"/>
    <w:rsid w:val="00B00A20"/>
    <w:rPr>
      <w:color w:val="800080" w:themeColor="followedHyperlink"/>
      <w:u w:val="single"/>
    </w:rPr>
  </w:style>
  <w:style w:type="paragraph" w:styleId="a8">
    <w:name w:val="List Paragraph"/>
    <w:basedOn w:val="a"/>
    <w:uiPriority w:val="34"/>
    <w:qFormat/>
    <w:rsid w:val="00C93086"/>
    <w:pPr>
      <w:widowControl/>
      <w:ind w:firstLineChars="200" w:firstLine="420"/>
      <w:jc w:val="left"/>
    </w:pPr>
    <w:rPr>
      <w:rFonts w:ascii="宋体" w:hAnsi="宋体" w:cs="宋体"/>
      <w:kern w:val="0"/>
      <w:sz w:val="24"/>
    </w:rPr>
  </w:style>
  <w:style w:type="character" w:customStyle="1" w:styleId="2Char">
    <w:name w:val="标题 2 Char"/>
    <w:basedOn w:val="a0"/>
    <w:link w:val="2"/>
    <w:uiPriority w:val="9"/>
    <w:rsid w:val="00A637B6"/>
    <w:rPr>
      <w:rFonts w:ascii="宋体" w:hAnsi="宋体" w:cs="宋体"/>
      <w:b/>
      <w:bCs/>
      <w:sz w:val="36"/>
      <w:szCs w:val="36"/>
    </w:rPr>
  </w:style>
  <w:style w:type="paragraph" w:styleId="a9">
    <w:name w:val="Normal (Web)"/>
    <w:basedOn w:val="a"/>
    <w:uiPriority w:val="99"/>
    <w:unhideWhenUsed/>
    <w:rsid w:val="00A637B6"/>
    <w:pPr>
      <w:widowControl/>
      <w:spacing w:before="100" w:beforeAutospacing="1" w:after="100" w:afterAutospacing="1"/>
      <w:jc w:val="left"/>
    </w:pPr>
    <w:rPr>
      <w:rFonts w:ascii="宋体" w:hAnsi="宋体" w:cs="宋体"/>
      <w:kern w:val="0"/>
      <w:sz w:val="24"/>
    </w:rPr>
  </w:style>
  <w:style w:type="character" w:styleId="aa">
    <w:name w:val="Emphasis"/>
    <w:basedOn w:val="a0"/>
    <w:uiPriority w:val="20"/>
    <w:qFormat/>
    <w:rsid w:val="00FF6E3C"/>
    <w:rPr>
      <w:i/>
      <w:iCs/>
    </w:rPr>
  </w:style>
  <w:style w:type="character" w:customStyle="1" w:styleId="speakername">
    <w:name w:val="speakername"/>
    <w:basedOn w:val="a0"/>
    <w:rsid w:val="00FF6E3C"/>
  </w:style>
  <w:style w:type="paragraph" w:customStyle="1" w:styleId="f14">
    <w:name w:val="f14"/>
    <w:basedOn w:val="a"/>
    <w:rsid w:val="00FF6E3C"/>
    <w:pPr>
      <w:widowControl/>
      <w:spacing w:before="100" w:beforeAutospacing="1" w:after="100" w:afterAutospacing="1"/>
      <w:jc w:val="left"/>
    </w:pPr>
    <w:rPr>
      <w:rFonts w:ascii="宋体" w:hAnsi="宋体" w:cs="宋体"/>
      <w:kern w:val="0"/>
      <w:sz w:val="24"/>
    </w:rPr>
  </w:style>
  <w:style w:type="paragraph" w:customStyle="1" w:styleId="gray">
    <w:name w:val="gray"/>
    <w:basedOn w:val="a"/>
    <w:rsid w:val="00FF6E3C"/>
    <w:pPr>
      <w:widowControl/>
      <w:spacing w:before="100" w:beforeAutospacing="1" w:after="100" w:afterAutospacing="1"/>
      <w:jc w:val="left"/>
    </w:pPr>
    <w:rPr>
      <w:rFonts w:ascii="宋体" w:hAnsi="宋体" w:cs="宋体"/>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4448325">
      <w:bodyDiv w:val="1"/>
      <w:marLeft w:val="0"/>
      <w:marRight w:val="0"/>
      <w:marTop w:val="0"/>
      <w:marBottom w:val="0"/>
      <w:divBdr>
        <w:top w:val="none" w:sz="0" w:space="0" w:color="auto"/>
        <w:left w:val="none" w:sz="0" w:space="0" w:color="auto"/>
        <w:bottom w:val="none" w:sz="0" w:space="0" w:color="auto"/>
        <w:right w:val="none" w:sz="0" w:space="0" w:color="auto"/>
      </w:divBdr>
    </w:div>
    <w:div w:id="276256356">
      <w:bodyDiv w:val="1"/>
      <w:marLeft w:val="0"/>
      <w:marRight w:val="0"/>
      <w:marTop w:val="0"/>
      <w:marBottom w:val="0"/>
      <w:divBdr>
        <w:top w:val="none" w:sz="0" w:space="0" w:color="auto"/>
        <w:left w:val="none" w:sz="0" w:space="0" w:color="auto"/>
        <w:bottom w:val="none" w:sz="0" w:space="0" w:color="auto"/>
        <w:right w:val="none" w:sz="0" w:space="0" w:color="auto"/>
      </w:divBdr>
    </w:div>
    <w:div w:id="391319051">
      <w:bodyDiv w:val="1"/>
      <w:marLeft w:val="0"/>
      <w:marRight w:val="0"/>
      <w:marTop w:val="0"/>
      <w:marBottom w:val="0"/>
      <w:divBdr>
        <w:top w:val="none" w:sz="0" w:space="0" w:color="auto"/>
        <w:left w:val="none" w:sz="0" w:space="0" w:color="auto"/>
        <w:bottom w:val="none" w:sz="0" w:space="0" w:color="auto"/>
        <w:right w:val="none" w:sz="0" w:space="0" w:color="auto"/>
      </w:divBdr>
    </w:div>
    <w:div w:id="492532182">
      <w:bodyDiv w:val="1"/>
      <w:marLeft w:val="0"/>
      <w:marRight w:val="0"/>
      <w:marTop w:val="0"/>
      <w:marBottom w:val="0"/>
      <w:divBdr>
        <w:top w:val="none" w:sz="0" w:space="0" w:color="auto"/>
        <w:left w:val="none" w:sz="0" w:space="0" w:color="auto"/>
        <w:bottom w:val="none" w:sz="0" w:space="0" w:color="auto"/>
        <w:right w:val="none" w:sz="0" w:space="0" w:color="auto"/>
      </w:divBdr>
    </w:div>
    <w:div w:id="808791732">
      <w:bodyDiv w:val="1"/>
      <w:marLeft w:val="0"/>
      <w:marRight w:val="0"/>
      <w:marTop w:val="0"/>
      <w:marBottom w:val="0"/>
      <w:divBdr>
        <w:top w:val="none" w:sz="0" w:space="0" w:color="auto"/>
        <w:left w:val="none" w:sz="0" w:space="0" w:color="auto"/>
        <w:bottom w:val="none" w:sz="0" w:space="0" w:color="auto"/>
        <w:right w:val="none" w:sz="0" w:space="0" w:color="auto"/>
      </w:divBdr>
    </w:div>
    <w:div w:id="1315573090">
      <w:bodyDiv w:val="1"/>
      <w:marLeft w:val="0"/>
      <w:marRight w:val="0"/>
      <w:marTop w:val="0"/>
      <w:marBottom w:val="0"/>
      <w:divBdr>
        <w:top w:val="none" w:sz="0" w:space="0" w:color="auto"/>
        <w:left w:val="none" w:sz="0" w:space="0" w:color="auto"/>
        <w:bottom w:val="none" w:sz="0" w:space="0" w:color="auto"/>
        <w:right w:val="none" w:sz="0" w:space="0" w:color="auto"/>
      </w:divBdr>
    </w:div>
    <w:div w:id="1363285475">
      <w:bodyDiv w:val="1"/>
      <w:marLeft w:val="0"/>
      <w:marRight w:val="0"/>
      <w:marTop w:val="0"/>
      <w:marBottom w:val="0"/>
      <w:divBdr>
        <w:top w:val="none" w:sz="0" w:space="0" w:color="auto"/>
        <w:left w:val="none" w:sz="0" w:space="0" w:color="auto"/>
        <w:bottom w:val="none" w:sz="0" w:space="0" w:color="auto"/>
        <w:right w:val="none" w:sz="0" w:space="0" w:color="auto"/>
      </w:divBdr>
    </w:div>
    <w:div w:id="1627858305">
      <w:bodyDiv w:val="1"/>
      <w:marLeft w:val="0"/>
      <w:marRight w:val="0"/>
      <w:marTop w:val="0"/>
      <w:marBottom w:val="0"/>
      <w:divBdr>
        <w:top w:val="none" w:sz="0" w:space="0" w:color="auto"/>
        <w:left w:val="none" w:sz="0" w:space="0" w:color="auto"/>
        <w:bottom w:val="none" w:sz="0" w:space="0" w:color="auto"/>
        <w:right w:val="none" w:sz="0" w:space="0" w:color="auto"/>
      </w:divBdr>
    </w:div>
    <w:div w:id="1768622259">
      <w:bodyDiv w:val="1"/>
      <w:marLeft w:val="0"/>
      <w:marRight w:val="0"/>
      <w:marTop w:val="0"/>
      <w:marBottom w:val="0"/>
      <w:divBdr>
        <w:top w:val="none" w:sz="0" w:space="0" w:color="auto"/>
        <w:left w:val="none" w:sz="0" w:space="0" w:color="auto"/>
        <w:bottom w:val="none" w:sz="0" w:space="0" w:color="auto"/>
        <w:right w:val="none" w:sz="0" w:space="0" w:color="auto"/>
      </w:divBdr>
    </w:div>
    <w:div w:id="2080125888">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javascript:void(0);"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javascript:void(0);"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wltsk@eurasia.edu" TargetMode="External"/><Relationship Id="rId5" Type="http://schemas.openxmlformats.org/officeDocument/2006/relationships/footnotes" Target="footnotes.xml"/><Relationship Id="rId10" Type="http://schemas.openxmlformats.org/officeDocument/2006/relationships/hyperlink" Target="http://jw.eurasia.edu/--" TargetMode="External"/><Relationship Id="rId4" Type="http://schemas.openxmlformats.org/officeDocument/2006/relationships/webSettings" Target="webSettings.xml"/><Relationship Id="rId9" Type="http://schemas.openxmlformats.org/officeDocument/2006/relationships/hyperlink" Target="http://mooc1.chaoxing.com/personcontroller/teachercard?teacherId=246145" TargetMode="Externa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92</TotalTime>
  <Pages>1</Pages>
  <Words>541</Words>
  <Characters>3086</Characters>
  <Application>Microsoft Office Word</Application>
  <DocSecurity>0</DocSecurity>
  <PresentationFormat/>
  <Lines>25</Lines>
  <Paragraphs>7</Paragraphs>
  <Slides>0</Slides>
  <Notes>0</Notes>
  <HiddenSlides>0</HiddenSlides>
  <MMClips>0</MMClips>
  <ScaleCrop>false</ScaleCrop>
  <Manager/>
  <Company>MC SYSTEM</Company>
  <LinksUpToDate>false</LinksUpToDate>
  <CharactersWithSpaces>3620</CharactersWithSpaces>
  <SharedDoc>false</SharedDoc>
  <HLinks>
    <vt:vector size="36" baseType="variant">
      <vt:variant>
        <vt:i4>6291564</vt:i4>
      </vt:variant>
      <vt:variant>
        <vt:i4>15</vt:i4>
      </vt:variant>
      <vt:variant>
        <vt:i4>0</vt:i4>
      </vt:variant>
      <vt:variant>
        <vt:i4>5</vt:i4>
      </vt:variant>
      <vt:variant>
        <vt:lpwstr>javascript:void(0);</vt:lpwstr>
      </vt:variant>
      <vt:variant>
        <vt:lpwstr/>
      </vt:variant>
      <vt:variant>
        <vt:i4>6291564</vt:i4>
      </vt:variant>
      <vt:variant>
        <vt:i4>12</vt:i4>
      </vt:variant>
      <vt:variant>
        <vt:i4>0</vt:i4>
      </vt:variant>
      <vt:variant>
        <vt:i4>5</vt:i4>
      </vt:variant>
      <vt:variant>
        <vt:lpwstr>javascript:void(0);</vt:lpwstr>
      </vt:variant>
      <vt:variant>
        <vt:lpwstr/>
      </vt:variant>
      <vt:variant>
        <vt:i4>6291564</vt:i4>
      </vt:variant>
      <vt:variant>
        <vt:i4>9</vt:i4>
      </vt:variant>
      <vt:variant>
        <vt:i4>0</vt:i4>
      </vt:variant>
      <vt:variant>
        <vt:i4>5</vt:i4>
      </vt:variant>
      <vt:variant>
        <vt:lpwstr>javascript:void(0);</vt:lpwstr>
      </vt:variant>
      <vt:variant>
        <vt:lpwstr/>
      </vt:variant>
      <vt:variant>
        <vt:i4>6291564</vt:i4>
      </vt:variant>
      <vt:variant>
        <vt:i4>6</vt:i4>
      </vt:variant>
      <vt:variant>
        <vt:i4>0</vt:i4>
      </vt:variant>
      <vt:variant>
        <vt:i4>5</vt:i4>
      </vt:variant>
      <vt:variant>
        <vt:lpwstr>javascript:void(0);</vt:lpwstr>
      </vt:variant>
      <vt:variant>
        <vt:lpwstr/>
      </vt:variant>
      <vt:variant>
        <vt:i4>6291564</vt:i4>
      </vt:variant>
      <vt:variant>
        <vt:i4>3</vt:i4>
      </vt:variant>
      <vt:variant>
        <vt:i4>0</vt:i4>
      </vt:variant>
      <vt:variant>
        <vt:i4>5</vt:i4>
      </vt:variant>
      <vt:variant>
        <vt:lpwstr>javascript:void(0);</vt:lpwstr>
      </vt:variant>
      <vt:variant>
        <vt:lpwstr/>
      </vt:variant>
      <vt:variant>
        <vt:i4>6291564</vt:i4>
      </vt:variant>
      <vt:variant>
        <vt:i4>0</vt:i4>
      </vt:variant>
      <vt:variant>
        <vt:i4>0</vt:i4>
      </vt:variant>
      <vt:variant>
        <vt:i4>5</vt:i4>
      </vt:variant>
      <vt:variant>
        <vt:lpwstr>javascript:void(0);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QY</dc:creator>
  <cp:keywords/>
  <dc:description/>
  <cp:lastModifiedBy>user</cp:lastModifiedBy>
  <cp:revision>33</cp:revision>
  <dcterms:created xsi:type="dcterms:W3CDTF">2016-06-02T05:24:00Z</dcterms:created>
  <dcterms:modified xsi:type="dcterms:W3CDTF">2016-06-13T12:52:00Z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2052-9.1.0.4715</vt:lpwstr>
  </property>
</Properties>
</file>